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D1E" w:rsidRPr="00436892" w:rsidRDefault="00C03D1E" w:rsidP="00C03D1E">
      <w:pPr>
        <w:bidi/>
        <w:spacing w:after="0" w:line="240" w:lineRule="auto"/>
        <w:jc w:val="center"/>
        <w:rPr>
          <w:rFonts w:ascii="Century" w:eastAsia="Times New Roman" w:hAnsi="Century" w:cs="B Nazanin"/>
          <w:b/>
          <w:bCs/>
          <w:sz w:val="24"/>
          <w:szCs w:val="24"/>
          <w:u w:val="single"/>
          <w:rtl/>
          <w:lang w:eastAsia="zh-CN" w:bidi="fa-IR"/>
        </w:rPr>
      </w:pPr>
      <w:r w:rsidRPr="00436892">
        <w:rPr>
          <w:rFonts w:ascii="Century" w:eastAsia="Times New Roman" w:hAnsi="Century" w:cs="B Nazanin" w:hint="cs"/>
          <w:b/>
          <w:bCs/>
          <w:sz w:val="24"/>
          <w:szCs w:val="24"/>
          <w:u w:val="single"/>
          <w:rtl/>
          <w:lang w:eastAsia="zh-CN" w:bidi="fa-IR"/>
        </w:rPr>
        <w:t>مناقصه عمومی شماره د6/97/م2</w:t>
      </w:r>
    </w:p>
    <w:p w:rsidR="00C03D1E" w:rsidRPr="00436892" w:rsidRDefault="00C03D1E" w:rsidP="00C03D1E">
      <w:pPr>
        <w:bidi/>
        <w:spacing w:after="0" w:line="240" w:lineRule="auto"/>
        <w:jc w:val="center"/>
        <w:rPr>
          <w:rFonts w:ascii="Century" w:eastAsia="Times New Roman" w:hAnsi="Century" w:cs="B Nazanin"/>
          <w:b/>
          <w:bCs/>
          <w:sz w:val="24"/>
          <w:szCs w:val="24"/>
          <w:u w:val="single"/>
          <w:rtl/>
          <w:lang w:eastAsia="zh-CN"/>
        </w:rPr>
      </w:pPr>
      <w:r w:rsidRPr="00436892">
        <w:rPr>
          <w:rFonts w:ascii="Century" w:eastAsia="Times New Roman" w:hAnsi="Century" w:cs="B Nazanin"/>
          <w:b/>
          <w:bCs/>
          <w:sz w:val="24"/>
          <w:szCs w:val="24"/>
          <w:u w:val="single"/>
          <w:rtl/>
          <w:lang w:eastAsia="zh-CN"/>
        </w:rPr>
        <w:t xml:space="preserve">( </w:t>
      </w:r>
      <w:r w:rsidRPr="00436892">
        <w:rPr>
          <w:rFonts w:ascii="Century" w:eastAsia="Times New Roman" w:hAnsi="Century" w:cs="B Nazanin" w:hint="cs"/>
          <w:b/>
          <w:bCs/>
          <w:sz w:val="24"/>
          <w:szCs w:val="24"/>
          <w:u w:val="single"/>
          <w:rtl/>
          <w:lang w:eastAsia="zh-CN"/>
        </w:rPr>
        <w:t xml:space="preserve">اوراق </w:t>
      </w:r>
      <w:r w:rsidRPr="00436892">
        <w:rPr>
          <w:rFonts w:ascii="Century" w:eastAsia="Times New Roman" w:hAnsi="Century" w:cs="B Nazanin"/>
          <w:b/>
          <w:bCs/>
          <w:sz w:val="24"/>
          <w:szCs w:val="24"/>
          <w:u w:val="single"/>
          <w:rtl/>
          <w:lang w:eastAsia="zh-CN"/>
        </w:rPr>
        <w:t xml:space="preserve">شرايط شركت </w:t>
      </w:r>
      <w:r w:rsidRPr="00436892">
        <w:rPr>
          <w:rFonts w:ascii="Century" w:eastAsia="Times New Roman" w:hAnsi="Century" w:cs="B Nazanin" w:hint="cs"/>
          <w:b/>
          <w:bCs/>
          <w:sz w:val="24"/>
          <w:szCs w:val="24"/>
          <w:u w:val="single"/>
          <w:rtl/>
          <w:lang w:eastAsia="zh-CN"/>
        </w:rPr>
        <w:t xml:space="preserve"> </w:t>
      </w:r>
      <w:r w:rsidRPr="00436892">
        <w:rPr>
          <w:rFonts w:ascii="Century" w:eastAsia="Times New Roman" w:hAnsi="Century" w:cs="B Nazanin"/>
          <w:b/>
          <w:bCs/>
          <w:sz w:val="24"/>
          <w:szCs w:val="24"/>
          <w:u w:val="single"/>
          <w:rtl/>
          <w:lang w:eastAsia="zh-CN"/>
        </w:rPr>
        <w:t xml:space="preserve">مناقصه </w:t>
      </w:r>
      <w:r w:rsidRPr="00436892">
        <w:rPr>
          <w:rFonts w:ascii="Century" w:eastAsia="Times New Roman" w:hAnsi="Century" w:cs="B Nazanin" w:hint="cs"/>
          <w:b/>
          <w:bCs/>
          <w:sz w:val="24"/>
          <w:szCs w:val="24"/>
          <w:u w:val="single"/>
          <w:rtl/>
          <w:lang w:eastAsia="zh-CN" w:bidi="fa-IR"/>
        </w:rPr>
        <w:t xml:space="preserve">عمومي دو مرحله ایی خرید کنتور </w:t>
      </w:r>
      <w:r w:rsidRPr="00436892">
        <w:rPr>
          <w:rFonts w:ascii="Century" w:eastAsia="Times New Roman" w:hAnsi="Century" w:cs="B Nazanin"/>
          <w:b/>
          <w:bCs/>
          <w:sz w:val="24"/>
          <w:szCs w:val="24"/>
          <w:u w:val="single"/>
          <w:rtl/>
          <w:lang w:eastAsia="zh-CN"/>
        </w:rPr>
        <w:t>))</w:t>
      </w:r>
    </w:p>
    <w:p w:rsidR="00C03D1E" w:rsidRPr="00436892" w:rsidRDefault="00C03D1E" w:rsidP="00C03D1E">
      <w:pPr>
        <w:bidi/>
        <w:spacing w:after="0" w:line="240" w:lineRule="auto"/>
        <w:jc w:val="both"/>
        <w:rPr>
          <w:rFonts w:ascii="Century" w:eastAsia="Times New Roman" w:hAnsi="Century" w:cs="B Nazanin"/>
          <w:b/>
          <w:bCs/>
          <w:sz w:val="24"/>
          <w:szCs w:val="24"/>
          <w:rtl/>
          <w:lang w:eastAsia="zh-CN" w:bidi="fa-IR"/>
        </w:rPr>
      </w:pPr>
    </w:p>
    <w:p w:rsidR="00C03D1E" w:rsidRPr="00436892" w:rsidRDefault="00C03D1E" w:rsidP="00C03D1E">
      <w:pPr>
        <w:tabs>
          <w:tab w:val="left" w:pos="8126"/>
        </w:tabs>
        <w:bidi/>
        <w:spacing w:after="0" w:line="240" w:lineRule="auto"/>
        <w:jc w:val="both"/>
        <w:rPr>
          <w:rFonts w:ascii="Times New Roman" w:eastAsia="Times New Roman" w:hAnsi="Times New Roman" w:cs="B Nazanin"/>
          <w:b/>
          <w:bCs/>
          <w:sz w:val="24"/>
          <w:szCs w:val="24"/>
          <w:u w:val="single"/>
          <w:lang w:eastAsia="zh-CN" w:bidi="fa-IR"/>
        </w:rPr>
      </w:pPr>
      <w:r w:rsidRPr="00436892">
        <w:rPr>
          <w:rFonts w:ascii="Times New Roman" w:eastAsia="Times New Roman" w:hAnsi="Times New Roman" w:cs="B Nazanin" w:hint="cs"/>
          <w:b/>
          <w:bCs/>
          <w:sz w:val="24"/>
          <w:szCs w:val="24"/>
          <w:u w:val="single"/>
          <w:rtl/>
          <w:lang w:eastAsia="zh-CN" w:bidi="fa-IR"/>
        </w:rPr>
        <w:t xml:space="preserve">ماده 1ـ موضوع مناقصه  وپیوستها :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color w:val="000000"/>
          <w:sz w:val="24"/>
          <w:szCs w:val="24"/>
          <w:rtl/>
          <w:lang w:eastAsia="zh-CN" w:bidi="fa-IR"/>
        </w:rPr>
        <w:t xml:space="preserve">1-1 - خريد و تحويل شامل( بارگيري و حمل)  تعداد   </w:t>
      </w:r>
      <w:r w:rsidRPr="00436892">
        <w:rPr>
          <w:rFonts w:ascii="Arial" w:eastAsia="Times New Roman" w:hAnsi="Arial" w:cs="B Nazanin" w:hint="cs"/>
          <w:b/>
          <w:bCs/>
          <w:color w:val="000000"/>
          <w:sz w:val="24"/>
          <w:szCs w:val="24"/>
          <w:rtl/>
          <w:lang w:bidi="fa-IR"/>
        </w:rPr>
        <w:t xml:space="preserve">200  </w:t>
      </w:r>
      <w:r w:rsidRPr="00436892">
        <w:rPr>
          <w:rFonts w:ascii="Times New Roman" w:eastAsia="Times New Roman" w:hAnsi="Times New Roman" w:cs="B Nazanin" w:hint="cs"/>
          <w:color w:val="000000"/>
          <w:sz w:val="24"/>
          <w:szCs w:val="24"/>
          <w:rtl/>
          <w:lang w:eastAsia="zh-CN" w:bidi="fa-IR"/>
        </w:rPr>
        <w:t xml:space="preserve">دستگاه کنتور </w:t>
      </w:r>
      <w:r w:rsidRPr="00436892">
        <w:rPr>
          <w:rFonts w:ascii="Times New Roman" w:eastAsia="Times New Roman" w:hAnsi="Times New Roman" w:cs="B Nazanin" w:hint="cs"/>
          <w:color w:val="000000"/>
          <w:sz w:val="24"/>
          <w:szCs w:val="24"/>
          <w:u w:val="single"/>
          <w:rtl/>
          <w:lang w:eastAsia="zh-CN" w:bidi="fa-IR"/>
        </w:rPr>
        <w:t>آب پیستونی خشک</w:t>
      </w:r>
      <w:r w:rsidRPr="00436892">
        <w:rPr>
          <w:rFonts w:ascii="Times New Roman" w:eastAsia="Times New Roman" w:hAnsi="Times New Roman" w:cs="B Nazanin" w:hint="cs"/>
          <w:color w:val="000000"/>
          <w:sz w:val="24"/>
          <w:szCs w:val="24"/>
          <w:rtl/>
          <w:lang w:eastAsia="zh-CN" w:bidi="fa-IR"/>
        </w:rPr>
        <w:t xml:space="preserve"> </w:t>
      </w:r>
      <w:r w:rsidRPr="00436892">
        <w:rPr>
          <w:rFonts w:ascii="Times New Roman" w:eastAsia="Times New Roman" w:hAnsi="Times New Roman" w:cs="B Nazanin" w:hint="cs"/>
          <w:color w:val="000000"/>
          <w:sz w:val="24"/>
          <w:szCs w:val="24"/>
          <w:u w:val="single"/>
          <w:rtl/>
          <w:lang w:eastAsia="zh-CN" w:bidi="fa-IR"/>
        </w:rPr>
        <w:t>وتعداد 1500 دستگاه</w:t>
      </w:r>
      <w:r w:rsidRPr="00436892">
        <w:rPr>
          <w:rFonts w:ascii="Times New Roman" w:eastAsia="Times New Roman" w:hAnsi="Times New Roman" w:cs="B Nazanin" w:hint="cs"/>
          <w:color w:val="000000"/>
          <w:sz w:val="24"/>
          <w:szCs w:val="24"/>
          <w:rtl/>
          <w:lang w:eastAsia="zh-CN" w:bidi="fa-IR"/>
        </w:rPr>
        <w:t xml:space="preserve"> کنتور </w:t>
      </w:r>
      <w:r w:rsidRPr="00436892">
        <w:rPr>
          <w:rFonts w:ascii="Times New Roman" w:eastAsia="Times New Roman" w:hAnsi="Times New Roman" w:cs="B Nazanin" w:hint="cs"/>
          <w:color w:val="000000"/>
          <w:sz w:val="24"/>
          <w:szCs w:val="24"/>
          <w:u w:val="single"/>
          <w:rtl/>
          <w:lang w:eastAsia="zh-CN" w:bidi="fa-IR"/>
        </w:rPr>
        <w:t>مولتی جت خشک</w:t>
      </w:r>
      <w:r w:rsidRPr="00436892">
        <w:rPr>
          <w:rFonts w:ascii="Times New Roman" w:eastAsia="Times New Roman" w:hAnsi="Times New Roman" w:cs="B Nazanin" w:hint="cs"/>
          <w:color w:val="000000"/>
          <w:sz w:val="24"/>
          <w:szCs w:val="24"/>
          <w:rtl/>
          <w:lang w:eastAsia="zh-CN" w:bidi="fa-IR"/>
        </w:rPr>
        <w:t xml:space="preserve"> در قطر 2/1 اینچ   با کلاس کاری</w:t>
      </w:r>
      <w:r w:rsidRPr="00436892">
        <w:rPr>
          <w:rFonts w:ascii="Times New Roman" w:eastAsia="Times New Roman" w:hAnsi="Times New Roman" w:cs="B Nazanin"/>
          <w:color w:val="000000"/>
          <w:sz w:val="24"/>
          <w:szCs w:val="24"/>
          <w:lang w:eastAsia="zh-CN" w:bidi="fa-IR"/>
        </w:rPr>
        <w:t>R160</w:t>
      </w:r>
      <w:r w:rsidRPr="00436892">
        <w:rPr>
          <w:rFonts w:ascii="Times New Roman" w:eastAsia="Times New Roman" w:hAnsi="Times New Roman" w:cs="B Nazanin" w:hint="cs"/>
          <w:color w:val="000000"/>
          <w:sz w:val="24"/>
          <w:szCs w:val="24"/>
          <w:rtl/>
          <w:lang w:eastAsia="zh-CN" w:bidi="fa-IR"/>
        </w:rPr>
        <w:t xml:space="preserve"> و تعداد  100 دستگاه کنتور آب پیستونی خشک </w:t>
      </w:r>
      <w:r w:rsidRPr="00436892">
        <w:rPr>
          <w:rFonts w:ascii="Times New Roman" w:eastAsia="Times New Roman" w:hAnsi="Times New Roman" w:cs="B Nazanin" w:hint="cs"/>
          <w:color w:val="000000"/>
          <w:sz w:val="24"/>
          <w:szCs w:val="24"/>
          <w:u w:val="single"/>
          <w:rtl/>
          <w:lang w:eastAsia="zh-CN" w:bidi="fa-IR"/>
        </w:rPr>
        <w:t>وتعداد 500 دستگاه کنتور مولتی جت خشک</w:t>
      </w:r>
      <w:r w:rsidRPr="00436892">
        <w:rPr>
          <w:rFonts w:ascii="Times New Roman" w:eastAsia="Times New Roman" w:hAnsi="Times New Roman" w:cs="B Nazanin" w:hint="cs"/>
          <w:color w:val="000000"/>
          <w:sz w:val="24"/>
          <w:szCs w:val="24"/>
          <w:rtl/>
          <w:lang w:eastAsia="zh-CN" w:bidi="fa-IR"/>
        </w:rPr>
        <w:t xml:space="preserve"> در قطر 4/3 اینچ باکلاس کاری </w:t>
      </w:r>
      <w:r w:rsidRPr="00436892">
        <w:rPr>
          <w:rFonts w:ascii="Times New Roman" w:eastAsia="Times New Roman" w:hAnsi="Times New Roman" w:cs="B Nazanin"/>
          <w:color w:val="000000"/>
          <w:sz w:val="24"/>
          <w:szCs w:val="24"/>
          <w:lang w:eastAsia="zh-CN" w:bidi="fa-IR"/>
        </w:rPr>
        <w:t xml:space="preserve"> R160</w:t>
      </w:r>
      <w:r w:rsidRPr="00436892">
        <w:rPr>
          <w:rFonts w:ascii="Times New Roman" w:eastAsia="Times New Roman" w:hAnsi="Times New Roman" w:cs="B Nazanin" w:hint="cs"/>
          <w:color w:val="000000"/>
          <w:sz w:val="24"/>
          <w:szCs w:val="24"/>
          <w:rtl/>
          <w:lang w:eastAsia="zh-CN" w:bidi="fa-IR"/>
        </w:rPr>
        <w:t xml:space="preserve">و  تعداد 300  دستگاه کنتور آب مولتی جت خشک در قطر 1  اینچ با کلاس کاری </w:t>
      </w:r>
      <w:r w:rsidRPr="00436892">
        <w:rPr>
          <w:rFonts w:ascii="Times New Roman" w:eastAsia="Times New Roman" w:hAnsi="Times New Roman" w:cs="B Nazanin"/>
          <w:color w:val="000000"/>
          <w:sz w:val="24"/>
          <w:szCs w:val="24"/>
          <w:lang w:eastAsia="zh-CN" w:bidi="fa-IR"/>
        </w:rPr>
        <w:t xml:space="preserve"> R160</w:t>
      </w:r>
      <w:r w:rsidRPr="00436892">
        <w:rPr>
          <w:rFonts w:ascii="Times New Roman" w:eastAsia="Times New Roman" w:hAnsi="Times New Roman" w:cs="B Nazanin" w:hint="cs"/>
          <w:color w:val="000000"/>
          <w:sz w:val="24"/>
          <w:szCs w:val="24"/>
          <w:rtl/>
          <w:lang w:eastAsia="zh-CN" w:bidi="fa-IR"/>
        </w:rPr>
        <w:t xml:space="preserve">و  تعداد  70 دستگاه کنتور آب مولتی جت خشک با  5/1 اینچ رزوه ای کلاس </w:t>
      </w:r>
      <w:r w:rsidRPr="00436892">
        <w:rPr>
          <w:rFonts w:ascii="Times New Roman" w:eastAsia="Times New Roman" w:hAnsi="Times New Roman" w:cs="B Nazanin"/>
          <w:color w:val="000000"/>
          <w:sz w:val="24"/>
          <w:szCs w:val="24"/>
          <w:lang w:eastAsia="zh-CN" w:bidi="fa-IR"/>
        </w:rPr>
        <w:t>R160</w:t>
      </w:r>
      <w:r w:rsidRPr="00436892">
        <w:rPr>
          <w:rFonts w:ascii="Times New Roman" w:eastAsia="Times New Roman" w:hAnsi="Times New Roman" w:cs="B Nazanin" w:hint="cs"/>
          <w:color w:val="000000"/>
          <w:sz w:val="24"/>
          <w:szCs w:val="24"/>
          <w:rtl/>
          <w:lang w:eastAsia="zh-CN" w:bidi="fa-IR"/>
        </w:rPr>
        <w:t xml:space="preserve"> و مطابق با استانداردهاي مربوطه و مشخصات تفصيلي و فني .</w:t>
      </w:r>
    </w:p>
    <w:p w:rsidR="00C03D1E" w:rsidRPr="00436892" w:rsidRDefault="00C03D1E" w:rsidP="00C03D1E">
      <w:pPr>
        <w:bidi/>
        <w:spacing w:after="0" w:line="240" w:lineRule="auto"/>
        <w:jc w:val="both"/>
        <w:rPr>
          <w:rFonts w:ascii="Tahoma" w:eastAsia="Times New Roman" w:hAnsi="Tahoma" w:cs="B Nazanin"/>
          <w:color w:val="000000"/>
          <w:sz w:val="24"/>
          <w:szCs w:val="24"/>
          <w:rtl/>
          <w:lang w:eastAsia="zh-CN"/>
        </w:rPr>
      </w:pPr>
      <w:r w:rsidRPr="00436892">
        <w:rPr>
          <w:rFonts w:ascii="Tahoma" w:eastAsia="Times New Roman" w:hAnsi="Tahoma" w:cs="B Nazanin"/>
          <w:color w:val="000000"/>
          <w:sz w:val="24"/>
          <w:szCs w:val="24"/>
          <w:rtl/>
          <w:lang w:eastAsia="zh-CN"/>
        </w:rPr>
        <w:t xml:space="preserve">شركت كنندگان بايستي </w:t>
      </w:r>
      <w:r w:rsidRPr="00436892">
        <w:rPr>
          <w:rFonts w:ascii="Tahoma" w:eastAsia="Times New Roman" w:hAnsi="Tahoma" w:cs="B Nazanin" w:hint="cs"/>
          <w:color w:val="000000"/>
          <w:sz w:val="24"/>
          <w:szCs w:val="24"/>
          <w:rtl/>
          <w:lang w:eastAsia="zh-CN"/>
        </w:rPr>
        <w:t xml:space="preserve">در هر قطر </w:t>
      </w:r>
      <w:r w:rsidRPr="00436892">
        <w:rPr>
          <w:rFonts w:ascii="Tahoma" w:eastAsia="Times New Roman" w:hAnsi="Tahoma" w:cs="B Nazanin"/>
          <w:color w:val="000000"/>
          <w:sz w:val="24"/>
          <w:szCs w:val="24"/>
          <w:rtl/>
          <w:lang w:eastAsia="zh-CN"/>
        </w:rPr>
        <w:t xml:space="preserve">حداقل </w:t>
      </w:r>
      <w:r w:rsidRPr="00436892">
        <w:rPr>
          <w:rFonts w:ascii="Tahoma" w:eastAsia="Times New Roman" w:hAnsi="Tahoma" w:cs="B Nazanin" w:hint="cs"/>
          <w:color w:val="000000"/>
          <w:sz w:val="24"/>
          <w:szCs w:val="24"/>
          <w:rtl/>
          <w:lang w:eastAsia="zh-CN"/>
        </w:rPr>
        <w:t>دو</w:t>
      </w:r>
      <w:r w:rsidRPr="00436892">
        <w:rPr>
          <w:rFonts w:ascii="Tahoma" w:eastAsia="Times New Roman" w:hAnsi="Tahoma" w:cs="B Nazanin"/>
          <w:color w:val="000000"/>
          <w:sz w:val="24"/>
          <w:szCs w:val="24"/>
          <w:rtl/>
          <w:lang w:eastAsia="zh-CN"/>
        </w:rPr>
        <w:t xml:space="preserve"> نمونه از كنتورهاي </w:t>
      </w:r>
      <w:r w:rsidRPr="00436892">
        <w:rPr>
          <w:rFonts w:ascii="Tahoma" w:eastAsia="Times New Roman" w:hAnsi="Tahoma" w:cs="B Nazanin" w:hint="cs"/>
          <w:color w:val="000000"/>
          <w:sz w:val="24"/>
          <w:szCs w:val="24"/>
          <w:rtl/>
          <w:lang w:eastAsia="zh-CN"/>
        </w:rPr>
        <w:t xml:space="preserve">موضوع قرارداد </w:t>
      </w:r>
      <w:r w:rsidRPr="00436892">
        <w:rPr>
          <w:rFonts w:ascii="Tahoma" w:eastAsia="Times New Roman" w:hAnsi="Tahoma" w:cs="B Nazanin"/>
          <w:color w:val="000000"/>
          <w:sz w:val="24"/>
          <w:szCs w:val="24"/>
          <w:rtl/>
          <w:lang w:eastAsia="zh-CN"/>
        </w:rPr>
        <w:t xml:space="preserve"> </w:t>
      </w:r>
      <w:r w:rsidRPr="00436892">
        <w:rPr>
          <w:rFonts w:ascii="Tahoma" w:eastAsia="Times New Roman" w:hAnsi="Tahoma" w:cs="B Nazanin" w:hint="cs"/>
          <w:color w:val="000000"/>
          <w:sz w:val="24"/>
          <w:szCs w:val="24"/>
          <w:rtl/>
          <w:lang w:eastAsia="zh-CN"/>
        </w:rPr>
        <w:t xml:space="preserve">را </w:t>
      </w:r>
      <w:r w:rsidRPr="00436892">
        <w:rPr>
          <w:rFonts w:ascii="Tahoma" w:eastAsia="Times New Roman" w:hAnsi="Tahoma" w:cs="B Nazanin"/>
          <w:color w:val="000000"/>
          <w:sz w:val="24"/>
          <w:szCs w:val="24"/>
          <w:rtl/>
          <w:lang w:eastAsia="zh-CN"/>
        </w:rPr>
        <w:t xml:space="preserve"> ارائه نمايند</w:t>
      </w:r>
      <w:r w:rsidRPr="00436892">
        <w:rPr>
          <w:rFonts w:ascii="Tahoma" w:eastAsia="Times New Roman" w:hAnsi="Tahoma" w:cs="B Nazanin" w:hint="cs"/>
          <w:color w:val="000000"/>
          <w:sz w:val="24"/>
          <w:szCs w:val="24"/>
          <w:rtl/>
          <w:lang w:eastAsia="zh-CN"/>
        </w:rPr>
        <w:t xml:space="preserve"> .که  نزد خريدار باقيمانده و قابل استرداد نمي باشد وهمچنين نمونه هاي مربوط به برنده بعنوان نمونه شاهد تلقي و هرگونه تغيير در مشخصات و ويژگيهاي كالاي تحويلي نسبت به نمونه شاهد (مانند تغيير در نوع ، جنس ، شركت سازنده ، كشور سازنده ، مكانيزم و ... ) در طول قرارداد مجاز نمي باشد .  </w:t>
      </w:r>
    </w:p>
    <w:p w:rsidR="00C03D1E" w:rsidRPr="00436892" w:rsidRDefault="00C03D1E" w:rsidP="00C03D1E">
      <w:pPr>
        <w:bidi/>
        <w:spacing w:after="0" w:line="240" w:lineRule="auto"/>
        <w:jc w:val="both"/>
        <w:rPr>
          <w:rFonts w:ascii="Tahoma" w:eastAsia="Times New Roman" w:hAnsi="Tahoma" w:cs="B Nazanin"/>
          <w:b/>
          <w:bCs/>
          <w:color w:val="000000"/>
          <w:sz w:val="24"/>
          <w:szCs w:val="24"/>
          <w:u w:val="single"/>
          <w:rtl/>
          <w:lang w:eastAsia="zh-CN"/>
        </w:rPr>
      </w:pPr>
      <w:r w:rsidRPr="00436892">
        <w:rPr>
          <w:rFonts w:ascii="Times New Roman" w:eastAsia="Times New Roman" w:hAnsi="Times New Roman" w:cs="B Nazanin" w:hint="cs"/>
          <w:b/>
          <w:bCs/>
          <w:color w:val="000000"/>
          <w:sz w:val="24"/>
          <w:szCs w:val="24"/>
          <w:u w:val="single"/>
          <w:rtl/>
          <w:lang w:eastAsia="zh-CN"/>
        </w:rPr>
        <w:t>حق تفک</w:t>
      </w:r>
      <w:r w:rsidRPr="00436892">
        <w:rPr>
          <w:rFonts w:ascii="Arial" w:eastAsia="Times New Roman" w:hAnsi="Arial" w:cs="B Nazanin" w:hint="cs"/>
          <w:b/>
          <w:bCs/>
          <w:color w:val="000000"/>
          <w:sz w:val="24"/>
          <w:szCs w:val="24"/>
          <w:u w:val="single"/>
          <w:rtl/>
          <w:lang w:eastAsia="zh-CN"/>
        </w:rPr>
        <w:t>ی</w:t>
      </w:r>
      <w:r w:rsidRPr="00436892">
        <w:rPr>
          <w:rFonts w:ascii="System" w:eastAsia="Times New Roman" w:hAnsi="System" w:cs="B Nazanin" w:hint="cs"/>
          <w:b/>
          <w:bCs/>
          <w:color w:val="000000"/>
          <w:sz w:val="24"/>
          <w:szCs w:val="24"/>
          <w:u w:val="single"/>
          <w:rtl/>
          <w:lang w:eastAsia="zh-CN"/>
        </w:rPr>
        <w:t>ک</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معامله</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برا</w:t>
      </w:r>
      <w:r w:rsidRPr="00436892">
        <w:rPr>
          <w:rFonts w:ascii="Arial" w:eastAsia="Times New Roman" w:hAnsi="Arial" w:cs="B Nazanin" w:hint="cs"/>
          <w:b/>
          <w:bCs/>
          <w:color w:val="000000"/>
          <w:sz w:val="24"/>
          <w:szCs w:val="24"/>
          <w:u w:val="single"/>
          <w:rtl/>
          <w:lang w:eastAsia="zh-CN"/>
        </w:rPr>
        <w:t>ی</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مناقصه گزار محفوظ</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بوده</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و</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خر</w:t>
      </w:r>
      <w:r w:rsidRPr="00436892">
        <w:rPr>
          <w:rFonts w:ascii="Arial" w:eastAsia="Times New Roman" w:hAnsi="Arial" w:cs="B Nazanin" w:hint="cs"/>
          <w:b/>
          <w:bCs/>
          <w:color w:val="000000"/>
          <w:sz w:val="24"/>
          <w:szCs w:val="24"/>
          <w:u w:val="single"/>
          <w:rtl/>
          <w:lang w:eastAsia="zh-CN"/>
        </w:rPr>
        <w:t>ی</w:t>
      </w:r>
      <w:r w:rsidRPr="00436892">
        <w:rPr>
          <w:rFonts w:ascii="System" w:eastAsia="Times New Roman" w:hAnsi="System" w:cs="B Nazanin" w:hint="cs"/>
          <w:b/>
          <w:bCs/>
          <w:color w:val="000000"/>
          <w:sz w:val="24"/>
          <w:szCs w:val="24"/>
          <w:u w:val="single"/>
          <w:rtl/>
          <w:lang w:eastAsia="zh-CN"/>
        </w:rPr>
        <w:t>دار</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بسته</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به</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نتا</w:t>
      </w:r>
      <w:r w:rsidRPr="00436892">
        <w:rPr>
          <w:rFonts w:ascii="Arial" w:eastAsia="Times New Roman" w:hAnsi="Arial" w:cs="B Nazanin" w:hint="cs"/>
          <w:b/>
          <w:bCs/>
          <w:color w:val="000000"/>
          <w:sz w:val="24"/>
          <w:szCs w:val="24"/>
          <w:u w:val="single"/>
          <w:rtl/>
          <w:lang w:eastAsia="zh-CN"/>
        </w:rPr>
        <w:t>ی</w:t>
      </w:r>
      <w:r w:rsidRPr="00436892">
        <w:rPr>
          <w:rFonts w:ascii="System" w:eastAsia="Times New Roman" w:hAnsi="System" w:cs="B Nazanin" w:hint="cs"/>
          <w:b/>
          <w:bCs/>
          <w:color w:val="000000"/>
          <w:sz w:val="24"/>
          <w:szCs w:val="24"/>
          <w:u w:val="single"/>
          <w:rtl/>
          <w:lang w:eastAsia="zh-CN"/>
        </w:rPr>
        <w:t>ج</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ارز</w:t>
      </w:r>
      <w:r w:rsidRPr="00436892">
        <w:rPr>
          <w:rFonts w:ascii="Arial" w:eastAsia="Times New Roman" w:hAnsi="Arial" w:cs="B Nazanin" w:hint="cs"/>
          <w:b/>
          <w:bCs/>
          <w:color w:val="000000"/>
          <w:sz w:val="24"/>
          <w:szCs w:val="24"/>
          <w:u w:val="single"/>
          <w:rtl/>
          <w:lang w:eastAsia="zh-CN"/>
        </w:rPr>
        <w:t>ی</w:t>
      </w:r>
      <w:r w:rsidRPr="00436892">
        <w:rPr>
          <w:rFonts w:ascii="System" w:eastAsia="Times New Roman" w:hAnsi="System" w:cs="B Nazanin" w:hint="cs"/>
          <w:b/>
          <w:bCs/>
          <w:color w:val="000000"/>
          <w:sz w:val="24"/>
          <w:szCs w:val="24"/>
          <w:u w:val="single"/>
          <w:rtl/>
          <w:lang w:eastAsia="zh-CN"/>
        </w:rPr>
        <w:t>اب</w:t>
      </w:r>
      <w:r w:rsidRPr="00436892">
        <w:rPr>
          <w:rFonts w:ascii="Arial" w:eastAsia="Times New Roman" w:hAnsi="Arial" w:cs="B Nazanin" w:hint="cs"/>
          <w:b/>
          <w:bCs/>
          <w:color w:val="000000"/>
          <w:sz w:val="24"/>
          <w:szCs w:val="24"/>
          <w:u w:val="single"/>
          <w:rtl/>
          <w:lang w:eastAsia="zh-CN"/>
        </w:rPr>
        <w:t>ی</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انجام</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شده</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م</w:t>
      </w:r>
      <w:r w:rsidRPr="00436892">
        <w:rPr>
          <w:rFonts w:ascii="Arial" w:eastAsia="Times New Roman" w:hAnsi="Arial" w:cs="B Nazanin" w:hint="cs"/>
          <w:b/>
          <w:bCs/>
          <w:color w:val="000000"/>
          <w:sz w:val="24"/>
          <w:szCs w:val="24"/>
          <w:u w:val="single"/>
          <w:rtl/>
          <w:lang w:eastAsia="zh-CN"/>
        </w:rPr>
        <w:t>ی</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تواند</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کالاها</w:t>
      </w:r>
      <w:r w:rsidRPr="00436892">
        <w:rPr>
          <w:rFonts w:ascii="Arial" w:eastAsia="Times New Roman" w:hAnsi="Arial" w:cs="B Nazanin" w:hint="cs"/>
          <w:b/>
          <w:bCs/>
          <w:color w:val="000000"/>
          <w:sz w:val="24"/>
          <w:szCs w:val="24"/>
          <w:u w:val="single"/>
          <w:rtl/>
          <w:lang w:eastAsia="zh-CN"/>
        </w:rPr>
        <w:t>ی</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موضوع</w:t>
      </w:r>
      <w:r w:rsidRPr="00436892">
        <w:rPr>
          <w:rFonts w:ascii="Times New Roman" w:eastAsia="Times New Roman" w:hAnsi="Times New Roman" w:cs="B Nazanin" w:hint="cs"/>
          <w:b/>
          <w:bCs/>
          <w:color w:val="000000"/>
          <w:sz w:val="24"/>
          <w:szCs w:val="24"/>
          <w:u w:val="single"/>
          <w:rtl/>
          <w:lang w:eastAsia="zh-CN"/>
        </w:rPr>
        <w:t xml:space="preserve">  مناقصه را از چند  شرکت کننده خر</w:t>
      </w:r>
      <w:r w:rsidRPr="00436892">
        <w:rPr>
          <w:rFonts w:ascii="Arial" w:eastAsia="Times New Roman" w:hAnsi="Arial" w:cs="B Nazanin" w:hint="cs"/>
          <w:b/>
          <w:bCs/>
          <w:color w:val="000000"/>
          <w:sz w:val="24"/>
          <w:szCs w:val="24"/>
          <w:u w:val="single"/>
          <w:rtl/>
          <w:lang w:eastAsia="zh-CN"/>
        </w:rPr>
        <w:t>ی</w:t>
      </w:r>
      <w:r w:rsidRPr="00436892">
        <w:rPr>
          <w:rFonts w:ascii="System" w:eastAsia="Times New Roman" w:hAnsi="System" w:cs="B Nazanin" w:hint="cs"/>
          <w:b/>
          <w:bCs/>
          <w:color w:val="000000"/>
          <w:sz w:val="24"/>
          <w:szCs w:val="24"/>
          <w:u w:val="single"/>
          <w:rtl/>
          <w:lang w:eastAsia="zh-CN"/>
        </w:rPr>
        <w:t>د</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نما</w:t>
      </w:r>
      <w:r w:rsidRPr="00436892">
        <w:rPr>
          <w:rFonts w:ascii="Arial" w:eastAsia="Times New Roman" w:hAnsi="Arial" w:cs="B Nazanin" w:hint="cs"/>
          <w:b/>
          <w:bCs/>
          <w:color w:val="000000"/>
          <w:sz w:val="24"/>
          <w:szCs w:val="24"/>
          <w:u w:val="single"/>
          <w:rtl/>
          <w:lang w:eastAsia="zh-CN"/>
        </w:rPr>
        <w:t>ی</w:t>
      </w:r>
      <w:r w:rsidRPr="00436892">
        <w:rPr>
          <w:rFonts w:ascii="System" w:eastAsia="Times New Roman" w:hAnsi="System" w:cs="B Nazanin" w:hint="cs"/>
          <w:b/>
          <w:bCs/>
          <w:color w:val="000000"/>
          <w:sz w:val="24"/>
          <w:szCs w:val="24"/>
          <w:u w:val="single"/>
          <w:rtl/>
          <w:lang w:eastAsia="zh-CN"/>
        </w:rPr>
        <w:t>د</w:t>
      </w:r>
      <w:r w:rsidRPr="00436892">
        <w:rPr>
          <w:rFonts w:ascii="Times New Roman" w:eastAsia="Times New Roman" w:hAnsi="Times New Roman" w:cs="B Nazanin" w:hint="cs"/>
          <w:b/>
          <w:bCs/>
          <w:color w:val="000000"/>
          <w:sz w:val="24"/>
          <w:szCs w:val="24"/>
          <w:u w:val="single"/>
          <w:rtl/>
          <w:lang w:eastAsia="zh-CN"/>
        </w:rPr>
        <w:t xml:space="preserve"> . ( طبق بند "ط " ذ</w:t>
      </w:r>
      <w:r w:rsidRPr="00436892">
        <w:rPr>
          <w:rFonts w:ascii="Arial" w:eastAsia="Times New Roman" w:hAnsi="Arial" w:cs="B Nazanin" w:hint="cs"/>
          <w:b/>
          <w:bCs/>
          <w:color w:val="000000"/>
          <w:sz w:val="24"/>
          <w:szCs w:val="24"/>
          <w:u w:val="single"/>
          <w:rtl/>
          <w:lang w:eastAsia="zh-CN"/>
        </w:rPr>
        <w:t>ی</w:t>
      </w:r>
      <w:r w:rsidRPr="00436892">
        <w:rPr>
          <w:rFonts w:ascii="System" w:eastAsia="Times New Roman" w:hAnsi="System" w:cs="B Nazanin" w:hint="cs"/>
          <w:b/>
          <w:bCs/>
          <w:color w:val="000000"/>
          <w:sz w:val="24"/>
          <w:szCs w:val="24"/>
          <w:u w:val="single"/>
          <w:rtl/>
          <w:lang w:eastAsia="zh-CN"/>
        </w:rPr>
        <w:t>ل</w:t>
      </w:r>
      <w:r w:rsidRPr="00436892">
        <w:rPr>
          <w:rFonts w:ascii="Times New Roman" w:eastAsia="Times New Roman" w:hAnsi="Times New Roman" w:cs="B Nazanin" w:hint="cs"/>
          <w:b/>
          <w:bCs/>
          <w:color w:val="000000"/>
          <w:sz w:val="24"/>
          <w:szCs w:val="24"/>
          <w:u w:val="single"/>
          <w:rtl/>
          <w:lang w:eastAsia="zh-CN"/>
        </w:rPr>
        <w:t xml:space="preserve"> رد</w:t>
      </w:r>
      <w:r w:rsidRPr="00436892">
        <w:rPr>
          <w:rFonts w:ascii="Arial" w:eastAsia="Times New Roman" w:hAnsi="Arial" w:cs="B Nazanin" w:hint="cs"/>
          <w:b/>
          <w:bCs/>
          <w:color w:val="000000"/>
          <w:sz w:val="24"/>
          <w:szCs w:val="24"/>
          <w:u w:val="single"/>
          <w:rtl/>
          <w:lang w:eastAsia="zh-CN"/>
        </w:rPr>
        <w:t>ی</w:t>
      </w:r>
      <w:r w:rsidRPr="00436892">
        <w:rPr>
          <w:rFonts w:ascii="System" w:eastAsia="Times New Roman" w:hAnsi="System" w:cs="B Nazanin" w:hint="cs"/>
          <w:b/>
          <w:bCs/>
          <w:color w:val="000000"/>
          <w:sz w:val="24"/>
          <w:szCs w:val="24"/>
          <w:u w:val="single"/>
          <w:rtl/>
          <w:lang w:eastAsia="zh-CN"/>
        </w:rPr>
        <w:t>ف</w:t>
      </w:r>
      <w:r w:rsidRPr="00436892">
        <w:rPr>
          <w:rFonts w:ascii="Times New Roman" w:eastAsia="Times New Roman" w:hAnsi="Times New Roman" w:cs="B Nazanin" w:hint="cs"/>
          <w:b/>
          <w:bCs/>
          <w:color w:val="000000"/>
          <w:sz w:val="24"/>
          <w:szCs w:val="24"/>
          <w:u w:val="single"/>
          <w:rtl/>
          <w:lang w:eastAsia="zh-CN"/>
        </w:rPr>
        <w:t xml:space="preserve"> 3-19 </w:t>
      </w:r>
      <w:r w:rsidRPr="00436892">
        <w:rPr>
          <w:rFonts w:ascii="System" w:eastAsia="Times New Roman" w:hAnsi="System" w:cs="B Nazanin" w:hint="cs"/>
          <w:b/>
          <w:bCs/>
          <w:color w:val="000000"/>
          <w:sz w:val="24"/>
          <w:szCs w:val="24"/>
          <w:u w:val="single"/>
          <w:rtl/>
          <w:lang w:eastAsia="zh-CN"/>
        </w:rPr>
        <w:t>از</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آ</w:t>
      </w:r>
      <w:r w:rsidRPr="00436892">
        <w:rPr>
          <w:rFonts w:ascii="Arial" w:eastAsia="Times New Roman" w:hAnsi="Arial" w:cs="B Nazanin" w:hint="cs"/>
          <w:b/>
          <w:bCs/>
          <w:color w:val="000000"/>
          <w:sz w:val="24"/>
          <w:szCs w:val="24"/>
          <w:u w:val="single"/>
          <w:rtl/>
          <w:lang w:eastAsia="zh-CN"/>
        </w:rPr>
        <w:t>یی</w:t>
      </w:r>
      <w:r w:rsidRPr="00436892">
        <w:rPr>
          <w:rFonts w:ascii="System" w:eastAsia="Times New Roman" w:hAnsi="System" w:cs="B Nazanin" w:hint="cs"/>
          <w:b/>
          <w:bCs/>
          <w:color w:val="000000"/>
          <w:sz w:val="24"/>
          <w:szCs w:val="24"/>
          <w:u w:val="single"/>
          <w:rtl/>
          <w:lang w:eastAsia="zh-CN"/>
        </w:rPr>
        <w:t>ن</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نامه</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System" w:eastAsia="Times New Roman" w:hAnsi="System" w:cs="B Nazanin" w:hint="cs"/>
          <w:b/>
          <w:bCs/>
          <w:color w:val="000000"/>
          <w:sz w:val="24"/>
          <w:szCs w:val="24"/>
          <w:u w:val="single"/>
          <w:rtl/>
          <w:lang w:eastAsia="zh-CN"/>
        </w:rPr>
        <w:t>معاملات</w:t>
      </w:r>
      <w:r w:rsidRPr="00436892">
        <w:rPr>
          <w:rFonts w:ascii="Times New Roman" w:eastAsia="Times New Roman" w:hAnsi="Times New Roman" w:cs="B Nazanin" w:hint="cs"/>
          <w:b/>
          <w:bCs/>
          <w:color w:val="000000"/>
          <w:sz w:val="24"/>
          <w:szCs w:val="24"/>
          <w:u w:val="single"/>
          <w:rtl/>
          <w:lang w:eastAsia="zh-CN"/>
        </w:rPr>
        <w:t xml:space="preserve"> )</w:t>
      </w:r>
    </w:p>
    <w:p w:rsidR="00C03D1E" w:rsidRPr="00436892" w:rsidRDefault="00C03D1E" w:rsidP="00C03D1E">
      <w:pPr>
        <w:bidi/>
        <w:spacing w:after="0" w:line="240" w:lineRule="auto"/>
        <w:jc w:val="both"/>
        <w:rPr>
          <w:rFonts w:ascii="Tahoma" w:eastAsia="Times New Roman" w:hAnsi="Tahoma" w:cs="B Nazanin"/>
          <w:color w:val="000000"/>
          <w:sz w:val="24"/>
          <w:szCs w:val="24"/>
          <w:rtl/>
          <w:lang w:eastAsia="zh-CN"/>
        </w:rPr>
      </w:pPr>
      <w:r w:rsidRPr="00436892">
        <w:rPr>
          <w:rFonts w:ascii="Tahoma" w:eastAsia="Times New Roman" w:hAnsi="Tahoma" w:cs="B Nazanin" w:hint="cs"/>
          <w:color w:val="000000"/>
          <w:sz w:val="24"/>
          <w:szCs w:val="24"/>
          <w:rtl/>
          <w:lang w:eastAsia="zh-CN"/>
        </w:rPr>
        <w:t xml:space="preserve">علاوه بر آن، </w:t>
      </w:r>
      <w:r w:rsidRPr="00436892">
        <w:rPr>
          <w:rFonts w:ascii="Tahoma" w:eastAsia="Times New Roman" w:hAnsi="Tahoma" w:cs="B Nazanin"/>
          <w:color w:val="000000"/>
          <w:sz w:val="24"/>
          <w:szCs w:val="24"/>
          <w:rtl/>
          <w:lang w:eastAsia="zh-CN"/>
        </w:rPr>
        <w:t>مستندات لازم جهت موارد زير را نيز</w:t>
      </w:r>
      <w:r w:rsidRPr="00436892">
        <w:rPr>
          <w:rFonts w:ascii="Tahoma" w:eastAsia="Times New Roman" w:hAnsi="Tahoma" w:cs="B Nazanin" w:hint="cs"/>
          <w:color w:val="000000"/>
          <w:sz w:val="24"/>
          <w:szCs w:val="24"/>
          <w:rtl/>
          <w:lang w:eastAsia="zh-CN"/>
        </w:rPr>
        <w:t xml:space="preserve"> در قالب جداولي كه در ادامه خواهد آمد ارائه كنند . بد</w:t>
      </w:r>
      <w:r w:rsidRPr="00436892">
        <w:rPr>
          <w:rFonts w:ascii="Arial" w:eastAsia="Times New Roman" w:hAnsi="Arial" w:cs="B Nazanin" w:hint="cs"/>
          <w:color w:val="000000"/>
          <w:sz w:val="24"/>
          <w:szCs w:val="24"/>
          <w:rtl/>
          <w:lang w:eastAsia="zh-CN"/>
        </w:rPr>
        <w:t>ی</w:t>
      </w:r>
      <w:r w:rsidRPr="00436892">
        <w:rPr>
          <w:rFonts w:ascii="System" w:eastAsia="Times New Roman" w:hAnsi="System" w:cs="B Nazanin" w:hint="cs"/>
          <w:color w:val="000000"/>
          <w:sz w:val="24"/>
          <w:szCs w:val="24"/>
          <w:rtl/>
          <w:lang w:eastAsia="zh-CN"/>
        </w:rPr>
        <w:t>ه</w:t>
      </w:r>
      <w:r w:rsidRPr="00436892">
        <w:rPr>
          <w:rFonts w:ascii="Arial" w:eastAsia="Times New Roman" w:hAnsi="Arial" w:cs="B Nazanin" w:hint="cs"/>
          <w:color w:val="000000"/>
          <w:sz w:val="24"/>
          <w:szCs w:val="24"/>
          <w:rtl/>
          <w:lang w:eastAsia="zh-CN"/>
        </w:rPr>
        <w:t>ی</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است</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در</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صورت</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عدم</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مطابقت</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کنتور</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ارائه</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شده</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با</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هر</w:t>
      </w:r>
      <w:r w:rsidRPr="00436892">
        <w:rPr>
          <w:rFonts w:ascii="Tahoma" w:eastAsia="Times New Roman" w:hAnsi="Tahoma" w:cs="B Nazanin" w:hint="cs"/>
          <w:color w:val="000000"/>
          <w:sz w:val="24"/>
          <w:szCs w:val="24"/>
          <w:rtl/>
          <w:lang w:eastAsia="zh-CN"/>
        </w:rPr>
        <w:t xml:space="preserve"> </w:t>
      </w:r>
      <w:r w:rsidRPr="00436892">
        <w:rPr>
          <w:rFonts w:ascii="Arial" w:eastAsia="Times New Roman" w:hAnsi="Arial" w:cs="B Nazanin" w:hint="cs"/>
          <w:color w:val="000000"/>
          <w:sz w:val="24"/>
          <w:szCs w:val="24"/>
          <w:rtl/>
          <w:lang w:eastAsia="zh-CN"/>
        </w:rPr>
        <w:t>ی</w:t>
      </w:r>
      <w:r w:rsidRPr="00436892">
        <w:rPr>
          <w:rFonts w:ascii="System" w:eastAsia="Times New Roman" w:hAnsi="System" w:cs="B Nazanin" w:hint="cs"/>
          <w:color w:val="000000"/>
          <w:sz w:val="24"/>
          <w:szCs w:val="24"/>
          <w:rtl/>
          <w:lang w:eastAsia="zh-CN"/>
        </w:rPr>
        <w:t>ک</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از</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موارد</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ذ</w:t>
      </w:r>
      <w:r w:rsidRPr="00436892">
        <w:rPr>
          <w:rFonts w:ascii="Arial" w:eastAsia="Times New Roman" w:hAnsi="Arial" w:cs="B Nazanin" w:hint="cs"/>
          <w:color w:val="000000"/>
          <w:sz w:val="24"/>
          <w:szCs w:val="24"/>
          <w:rtl/>
          <w:lang w:eastAsia="zh-CN"/>
        </w:rPr>
        <w:t>ی</w:t>
      </w:r>
      <w:r w:rsidRPr="00436892">
        <w:rPr>
          <w:rFonts w:ascii="System" w:eastAsia="Times New Roman" w:hAnsi="System" w:cs="B Nazanin" w:hint="cs"/>
          <w:color w:val="000000"/>
          <w:sz w:val="24"/>
          <w:szCs w:val="24"/>
          <w:rtl/>
          <w:lang w:eastAsia="zh-CN"/>
        </w:rPr>
        <w:t>ل</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شرکت</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کننده</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از</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گردونه</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حذف</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شده</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و</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حق</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ه</w:t>
      </w:r>
      <w:r w:rsidRPr="00436892">
        <w:rPr>
          <w:rFonts w:ascii="Arial" w:eastAsia="Times New Roman" w:hAnsi="Arial" w:cs="B Nazanin" w:hint="cs"/>
          <w:color w:val="000000"/>
          <w:sz w:val="24"/>
          <w:szCs w:val="24"/>
          <w:rtl/>
          <w:lang w:eastAsia="zh-CN"/>
        </w:rPr>
        <w:t>ی</w:t>
      </w:r>
      <w:r w:rsidRPr="00436892">
        <w:rPr>
          <w:rFonts w:ascii="System" w:eastAsia="Times New Roman" w:hAnsi="System" w:cs="B Nazanin" w:hint="cs"/>
          <w:color w:val="000000"/>
          <w:sz w:val="24"/>
          <w:szCs w:val="24"/>
          <w:rtl/>
          <w:lang w:eastAsia="zh-CN"/>
        </w:rPr>
        <w:t>چ</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گونه</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اعتراض</w:t>
      </w:r>
      <w:r w:rsidRPr="00436892">
        <w:rPr>
          <w:rFonts w:ascii="Arial" w:eastAsia="Times New Roman" w:hAnsi="Arial" w:cs="B Nazanin" w:hint="cs"/>
          <w:color w:val="000000"/>
          <w:sz w:val="24"/>
          <w:szCs w:val="24"/>
          <w:rtl/>
          <w:lang w:eastAsia="zh-CN"/>
        </w:rPr>
        <w:t>ی</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ندارد</w:t>
      </w:r>
      <w:r w:rsidRPr="00436892">
        <w:rPr>
          <w:rFonts w:ascii="Tahoma" w:eastAsia="Times New Roman" w:hAnsi="Tahoma" w:cs="B Nazanin" w:hint="cs"/>
          <w:color w:val="000000"/>
          <w:sz w:val="24"/>
          <w:szCs w:val="24"/>
          <w:rtl/>
          <w:lang w:eastAsia="zh-CN"/>
        </w:rPr>
        <w:t>.</w:t>
      </w:r>
    </w:p>
    <w:p w:rsidR="00C03D1E" w:rsidRPr="00436892" w:rsidRDefault="00C03D1E" w:rsidP="00C03D1E">
      <w:pPr>
        <w:bidi/>
        <w:spacing w:after="0" w:line="240" w:lineRule="auto"/>
        <w:jc w:val="both"/>
        <w:rPr>
          <w:rFonts w:ascii="Tahoma" w:eastAsia="Times New Roman" w:hAnsi="Tahoma" w:cs="B Nazanin"/>
          <w:color w:val="FF0000"/>
          <w:sz w:val="24"/>
          <w:szCs w:val="24"/>
          <w:rtl/>
          <w:lang w:eastAsia="zh-CN"/>
        </w:rPr>
      </w:pPr>
      <w:r w:rsidRPr="00436892">
        <w:rPr>
          <w:rFonts w:ascii="Tahoma" w:eastAsia="Times New Roman" w:hAnsi="Tahoma" w:cs="B Nazanin" w:hint="cs"/>
          <w:color w:val="000000"/>
          <w:sz w:val="24"/>
          <w:szCs w:val="24"/>
          <w:rtl/>
          <w:lang w:eastAsia="zh-CN"/>
        </w:rPr>
        <w:t>وظ</w:t>
      </w:r>
      <w:r w:rsidRPr="00436892">
        <w:rPr>
          <w:rFonts w:ascii="Arial" w:eastAsia="Times New Roman" w:hAnsi="Arial" w:cs="B Nazanin" w:hint="cs"/>
          <w:color w:val="000000"/>
          <w:sz w:val="24"/>
          <w:szCs w:val="24"/>
          <w:rtl/>
          <w:lang w:eastAsia="zh-CN"/>
        </w:rPr>
        <w:t>ی</w:t>
      </w:r>
      <w:r w:rsidRPr="00436892">
        <w:rPr>
          <w:rFonts w:ascii="System" w:eastAsia="Times New Roman" w:hAnsi="System" w:cs="B Nazanin" w:hint="cs"/>
          <w:color w:val="000000"/>
          <w:sz w:val="24"/>
          <w:szCs w:val="24"/>
          <w:rtl/>
          <w:lang w:eastAsia="zh-CN"/>
        </w:rPr>
        <w:t>فه</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بررس</w:t>
      </w:r>
      <w:r w:rsidRPr="00436892">
        <w:rPr>
          <w:rFonts w:ascii="Arial" w:eastAsia="Times New Roman" w:hAnsi="Arial" w:cs="B Nazanin" w:hint="cs"/>
          <w:color w:val="000000"/>
          <w:sz w:val="24"/>
          <w:szCs w:val="24"/>
          <w:rtl/>
          <w:lang w:eastAsia="zh-CN"/>
        </w:rPr>
        <w:t>ی</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موارد</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مذکور</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به</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عهده</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کم</w:t>
      </w:r>
      <w:r w:rsidRPr="00436892">
        <w:rPr>
          <w:rFonts w:ascii="Arial" w:eastAsia="Times New Roman" w:hAnsi="Arial" w:cs="B Nazanin" w:hint="cs"/>
          <w:color w:val="000000"/>
          <w:sz w:val="24"/>
          <w:szCs w:val="24"/>
          <w:rtl/>
          <w:lang w:eastAsia="zh-CN"/>
        </w:rPr>
        <w:t>ی</w:t>
      </w:r>
      <w:r w:rsidRPr="00436892">
        <w:rPr>
          <w:rFonts w:ascii="System" w:eastAsia="Times New Roman" w:hAnsi="System" w:cs="B Nazanin" w:hint="cs"/>
          <w:color w:val="000000"/>
          <w:sz w:val="24"/>
          <w:szCs w:val="24"/>
          <w:rtl/>
          <w:lang w:eastAsia="zh-CN"/>
        </w:rPr>
        <w:t>ته</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فن</w:t>
      </w:r>
      <w:r w:rsidRPr="00436892">
        <w:rPr>
          <w:rFonts w:ascii="Arial" w:eastAsia="Times New Roman" w:hAnsi="Arial" w:cs="B Nazanin" w:hint="cs"/>
          <w:color w:val="000000"/>
          <w:sz w:val="24"/>
          <w:szCs w:val="24"/>
          <w:rtl/>
          <w:lang w:eastAsia="zh-CN"/>
        </w:rPr>
        <w:t>ی</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و</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بازرگان</w:t>
      </w:r>
      <w:r w:rsidRPr="00436892">
        <w:rPr>
          <w:rFonts w:ascii="Arial" w:eastAsia="Times New Roman" w:hAnsi="Arial" w:cs="B Nazanin" w:hint="cs"/>
          <w:color w:val="000000"/>
          <w:sz w:val="24"/>
          <w:szCs w:val="24"/>
          <w:rtl/>
          <w:lang w:eastAsia="zh-CN"/>
        </w:rPr>
        <w:t>ی</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شرکت</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 xml:space="preserve"> مناقصه گزار </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م</w:t>
      </w:r>
      <w:r w:rsidRPr="00436892">
        <w:rPr>
          <w:rFonts w:ascii="Arial" w:eastAsia="Times New Roman" w:hAnsi="Arial" w:cs="B Nazanin" w:hint="cs"/>
          <w:color w:val="000000"/>
          <w:sz w:val="24"/>
          <w:szCs w:val="24"/>
          <w:rtl/>
          <w:lang w:eastAsia="zh-CN"/>
        </w:rPr>
        <w:t>ی</w:t>
      </w:r>
      <w:r w:rsidRPr="00436892">
        <w:rPr>
          <w:rFonts w:ascii="Tahoma" w:eastAsia="Times New Roman" w:hAnsi="Tahoma" w:cs="B Nazanin" w:hint="cs"/>
          <w:color w:val="000000"/>
          <w:sz w:val="24"/>
          <w:szCs w:val="24"/>
          <w:rtl/>
          <w:lang w:eastAsia="zh-CN"/>
        </w:rPr>
        <w:t xml:space="preserve"> </w:t>
      </w:r>
      <w:r w:rsidRPr="00436892">
        <w:rPr>
          <w:rFonts w:ascii="System" w:eastAsia="Times New Roman" w:hAnsi="System" w:cs="B Nazanin" w:hint="cs"/>
          <w:color w:val="000000"/>
          <w:sz w:val="24"/>
          <w:szCs w:val="24"/>
          <w:rtl/>
          <w:lang w:eastAsia="zh-CN"/>
        </w:rPr>
        <w:t>باشد</w:t>
      </w:r>
      <w:r w:rsidRPr="00436892">
        <w:rPr>
          <w:rFonts w:ascii="Tahoma" w:eastAsia="Times New Roman" w:hAnsi="Tahoma" w:cs="B Nazanin" w:hint="cs"/>
          <w:color w:val="000000"/>
          <w:sz w:val="24"/>
          <w:szCs w:val="24"/>
          <w:rtl/>
          <w:lang w:eastAsia="zh-CN"/>
        </w:rPr>
        <w:t xml:space="preserve"> .</w:t>
      </w:r>
    </w:p>
    <w:p w:rsidR="00C03D1E" w:rsidRPr="00436892" w:rsidRDefault="00C03D1E" w:rsidP="00C03D1E">
      <w:pPr>
        <w:tabs>
          <w:tab w:val="left" w:pos="8126"/>
        </w:tabs>
        <w:bidi/>
        <w:spacing w:after="0" w:line="240" w:lineRule="auto"/>
        <w:jc w:val="both"/>
        <w:rPr>
          <w:rFonts w:ascii="Times New Roman" w:eastAsia="Times New Roman" w:hAnsi="Times New Roman" w:cs="B Nazanin"/>
          <w:b/>
          <w:bCs/>
          <w:sz w:val="24"/>
          <w:szCs w:val="24"/>
          <w:rtl/>
          <w:lang w:eastAsia="zh-CN" w:bidi="fa-IR"/>
        </w:rPr>
      </w:pPr>
      <w:r w:rsidRPr="00436892">
        <w:rPr>
          <w:rFonts w:ascii="Times New Roman" w:eastAsia="Times New Roman" w:hAnsi="Times New Roman" w:cs="B Nazanin" w:hint="cs"/>
          <w:b/>
          <w:bCs/>
          <w:sz w:val="24"/>
          <w:szCs w:val="24"/>
          <w:rtl/>
          <w:lang w:eastAsia="zh-CN" w:bidi="fa-IR"/>
        </w:rPr>
        <w:t xml:space="preserve">2- 1- این برگ اسناد شامل پیوستها ی ذیل می باشد: </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1-2-1 </w:t>
      </w:r>
      <w:r w:rsidRPr="00436892">
        <w:rPr>
          <w:rFonts w:ascii="Times New Roman" w:eastAsia="Times New Roman" w:hAnsi="Times New Roman" w:cs="Times New Roman" w:hint="cs"/>
          <w:sz w:val="24"/>
          <w:szCs w:val="24"/>
          <w:rtl/>
          <w:lang w:eastAsia="zh-CN" w:bidi="fa-IR"/>
        </w:rPr>
        <w:t>–</w:t>
      </w:r>
      <w:r w:rsidRPr="00436892">
        <w:rPr>
          <w:rFonts w:ascii="Times New Roman" w:eastAsia="Times New Roman" w:hAnsi="Times New Roman" w:cs="B Nazanin" w:hint="cs"/>
          <w:sz w:val="24"/>
          <w:szCs w:val="24"/>
          <w:rtl/>
          <w:lang w:eastAsia="zh-CN" w:bidi="fa-IR"/>
        </w:rPr>
        <w:t xml:space="preserve"> پیوست شماره1 : مشخصات فنی کنتور </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2-2-1- پیوست شماره 2: شاخص های ارزیابی </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3-2-1- پیوست شماره 3: جدول قیمت برآوردی</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4-2-1- پیوست شماره 4: برگ پیشنهاد قیمت </w:t>
      </w:r>
    </w:p>
    <w:p w:rsidR="00C03D1E" w:rsidRPr="00436892" w:rsidRDefault="00C03D1E" w:rsidP="00C03D1E">
      <w:pPr>
        <w:tabs>
          <w:tab w:val="left" w:pos="8126"/>
        </w:tabs>
        <w:bidi/>
        <w:spacing w:after="0" w:line="240" w:lineRule="auto"/>
        <w:jc w:val="both"/>
        <w:rPr>
          <w:rFonts w:cs="B Nazanin"/>
          <w:sz w:val="24"/>
          <w:szCs w:val="24"/>
          <w:rtl/>
        </w:rPr>
      </w:pPr>
      <w:r w:rsidRPr="00436892">
        <w:rPr>
          <w:rFonts w:ascii="Times New Roman" w:eastAsia="Times New Roman" w:hAnsi="Times New Roman" w:cs="B Nazanin" w:hint="cs"/>
          <w:sz w:val="24"/>
          <w:szCs w:val="24"/>
          <w:rtl/>
          <w:lang w:eastAsia="zh-CN" w:bidi="fa-IR"/>
        </w:rPr>
        <w:t>5-2-1- پیوست شماره 5:</w:t>
      </w:r>
      <w:r w:rsidRPr="00436892">
        <w:rPr>
          <w:rFonts w:cs="B Nazanin" w:hint="cs"/>
          <w:sz w:val="24"/>
          <w:szCs w:val="24"/>
          <w:rtl/>
        </w:rPr>
        <w:t xml:space="preserve"> تعهد نامه عدم شمول ممنوعيت قانون منع مداخله كاركنان دولت در معاملات دولتی</w:t>
      </w:r>
    </w:p>
    <w:p w:rsidR="00C03D1E" w:rsidRPr="00436892" w:rsidRDefault="00C03D1E" w:rsidP="00C03D1E">
      <w:pPr>
        <w:tabs>
          <w:tab w:val="left" w:pos="8126"/>
        </w:tabs>
        <w:bidi/>
        <w:spacing w:after="0" w:line="240" w:lineRule="auto"/>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sz w:val="24"/>
          <w:szCs w:val="24"/>
          <w:u w:val="single"/>
          <w:rtl/>
          <w:lang w:eastAsia="zh-CN" w:bidi="fa-IR"/>
        </w:rPr>
        <w:t>ماده 2ـ مدت قرارداد و محل تحويل اقلام :</w:t>
      </w:r>
    </w:p>
    <w:p w:rsidR="00C03D1E" w:rsidRPr="00436892" w:rsidRDefault="00C03D1E" w:rsidP="00C03D1E">
      <w:pPr>
        <w:tabs>
          <w:tab w:val="left" w:pos="8126"/>
        </w:tabs>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sz w:val="24"/>
          <w:szCs w:val="24"/>
          <w:rtl/>
          <w:lang w:eastAsia="zh-CN" w:bidi="fa-IR"/>
        </w:rPr>
        <w:t>1ـ 2ـ برنده مناقصه موظف است ظرف مدت 6 ماه از تاريخ صورتجلسه تحویل يا هرتاريخ ديگري كه از سوي مناقصه گزار با هماهنگي دستگاه نظارت تعيين مي شود نسبت به تحويل اقلام موضوع ماده يك اين برگ شرايط طبق جدول</w:t>
      </w:r>
      <w:r>
        <w:rPr>
          <w:rFonts w:ascii="Times New Roman" w:eastAsia="Times New Roman" w:hAnsi="Times New Roman" w:cs="B Nazanin" w:hint="cs"/>
          <w:sz w:val="24"/>
          <w:szCs w:val="24"/>
          <w:rtl/>
          <w:lang w:eastAsia="zh-CN" w:bidi="fa-IR"/>
        </w:rPr>
        <w:t xml:space="preserve">       </w:t>
      </w:r>
      <w:r w:rsidRPr="00436892">
        <w:rPr>
          <w:rFonts w:ascii="Times New Roman" w:eastAsia="Times New Roman" w:hAnsi="Times New Roman" w:cs="B Nazanin" w:hint="cs"/>
          <w:sz w:val="24"/>
          <w:szCs w:val="24"/>
          <w:rtl/>
          <w:lang w:eastAsia="zh-CN" w:bidi="fa-IR"/>
        </w:rPr>
        <w:t xml:space="preserve"> زماني(پيوست ) ، حسب دستور و سفارش مناقصه گزار با هماهنگي دستگاه نظارت و در قبال تنظیم صورتمجلس</w:t>
      </w:r>
      <w:r>
        <w:rPr>
          <w:rFonts w:ascii="Times New Roman" w:eastAsia="Times New Roman" w:hAnsi="Times New Roman" w:cs="B Nazanin" w:hint="cs"/>
          <w:sz w:val="24"/>
          <w:szCs w:val="24"/>
          <w:rtl/>
          <w:lang w:eastAsia="zh-CN" w:bidi="fa-IR"/>
        </w:rPr>
        <w:t xml:space="preserve">                  </w:t>
      </w:r>
      <w:r w:rsidRPr="00436892">
        <w:rPr>
          <w:rFonts w:ascii="Times New Roman" w:eastAsia="Times New Roman" w:hAnsi="Times New Roman" w:cs="B Nazanin" w:hint="cs"/>
          <w:color w:val="000000"/>
          <w:sz w:val="24"/>
          <w:szCs w:val="24"/>
          <w:rtl/>
          <w:lang w:eastAsia="zh-CN" w:bidi="fa-IR"/>
        </w:rPr>
        <w:t xml:space="preserve"> تحویل کالا ،اخذ رسید از انبار و تائیدیه بازرس در صورت نیاز اقدام نماید. چنانچه درکالای تحویلی عیب و نقصی مشاهده شود که رفع آن مستلزم صرف وقت و منابع مالی باشد درصورت نیاز فوری واحد درخواست کننده و قبول کالا، خدمت</w:t>
      </w:r>
      <w:r>
        <w:rPr>
          <w:rFonts w:ascii="Times New Roman" w:eastAsia="Times New Roman" w:hAnsi="Times New Roman" w:cs="B Nazanin" w:hint="cs"/>
          <w:color w:val="000000"/>
          <w:sz w:val="24"/>
          <w:szCs w:val="24"/>
          <w:rtl/>
          <w:lang w:eastAsia="zh-CN" w:bidi="fa-IR"/>
        </w:rPr>
        <w:t xml:space="preserve">               </w:t>
      </w:r>
      <w:r w:rsidRPr="00436892">
        <w:rPr>
          <w:rFonts w:ascii="Times New Roman" w:eastAsia="Times New Roman" w:hAnsi="Times New Roman" w:cs="B Nazanin" w:hint="cs"/>
          <w:color w:val="000000"/>
          <w:sz w:val="24"/>
          <w:szCs w:val="24"/>
          <w:rtl/>
          <w:lang w:eastAsia="zh-CN" w:bidi="fa-IR"/>
        </w:rPr>
        <w:t xml:space="preserve"> یا حقوق ناقص یا معیوب ، کمیسیون تحویل می تواند میزان خسارت و تفاوت قیمت را تعیین و نسبت به تحویل کالا اقدام نماید. </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2ـ2ـ محل تحويل اقلام ، انبار شركت آب و فاضلاب منطقه 2 شهر تهران واقع در خیابان رسالت </w:t>
      </w:r>
      <w:r w:rsidRPr="00436892">
        <w:rPr>
          <w:rFonts w:ascii="Times New Roman" w:eastAsia="Times New Roman" w:hAnsi="Times New Roman" w:cs="Times New Roman" w:hint="cs"/>
          <w:sz w:val="24"/>
          <w:szCs w:val="24"/>
          <w:rtl/>
          <w:lang w:eastAsia="zh-CN" w:bidi="fa-IR"/>
        </w:rPr>
        <w:t>–</w:t>
      </w:r>
      <w:r w:rsidRPr="00436892">
        <w:rPr>
          <w:rFonts w:ascii="Times New Roman" w:eastAsia="Times New Roman" w:hAnsi="Times New Roman" w:cs="B Nazanin" w:hint="cs"/>
          <w:sz w:val="24"/>
          <w:szCs w:val="24"/>
          <w:rtl/>
          <w:lang w:eastAsia="zh-CN" w:bidi="fa-IR"/>
        </w:rPr>
        <w:t xml:space="preserve"> خیابان هنگام </w:t>
      </w:r>
      <w:r w:rsidRPr="00436892">
        <w:rPr>
          <w:rFonts w:ascii="Times New Roman" w:eastAsia="Times New Roman" w:hAnsi="Times New Roman" w:cs="Times New Roman" w:hint="cs"/>
          <w:sz w:val="24"/>
          <w:szCs w:val="24"/>
          <w:rtl/>
          <w:lang w:eastAsia="zh-CN" w:bidi="fa-IR"/>
        </w:rPr>
        <w:t>–</w:t>
      </w:r>
      <w:r w:rsidRPr="00436892">
        <w:rPr>
          <w:rFonts w:ascii="Times New Roman" w:eastAsia="Times New Roman" w:hAnsi="Times New Roman" w:cs="B Nazanin" w:hint="cs"/>
          <w:sz w:val="24"/>
          <w:szCs w:val="24"/>
          <w:rtl/>
          <w:lang w:eastAsia="zh-CN" w:bidi="fa-IR"/>
        </w:rPr>
        <w:t xml:space="preserve"> بالاتر از میدان الغدیر مي باشد .     </w:t>
      </w: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sz w:val="24"/>
          <w:szCs w:val="24"/>
          <w:u w:val="single"/>
          <w:rtl/>
          <w:lang w:eastAsia="zh-CN" w:bidi="fa-IR"/>
        </w:rPr>
        <w:t>ماده 3- مناقصه گزار :</w:t>
      </w:r>
    </w:p>
    <w:p w:rsidR="00C03D1E" w:rsidRDefault="00C03D1E" w:rsidP="00C03D1E">
      <w:pPr>
        <w:bidi/>
        <w:spacing w:after="0" w:line="240" w:lineRule="auto"/>
        <w:ind w:left="-29"/>
        <w:jc w:val="both"/>
        <w:rPr>
          <w:rFonts w:ascii="Times New Roman" w:eastAsia="Times New Roman" w:hAnsi="Times New Roman" w:cs="B Nazanin"/>
          <w:b/>
          <w:bCs/>
          <w:sz w:val="24"/>
          <w:szCs w:val="24"/>
          <w:u w:val="single"/>
          <w:rtl/>
          <w:lang w:eastAsia="zh-CN"/>
        </w:rPr>
      </w:pPr>
      <w:r w:rsidRPr="00436892">
        <w:rPr>
          <w:rFonts w:ascii="Times New Roman" w:eastAsia="Times New Roman" w:hAnsi="Times New Roman" w:cs="B Nazanin" w:hint="cs"/>
          <w:b/>
          <w:bCs/>
          <w:sz w:val="24"/>
          <w:szCs w:val="24"/>
          <w:rtl/>
          <w:lang w:eastAsia="zh-CN"/>
        </w:rPr>
        <w:t>شركت</w:t>
      </w:r>
      <w:r w:rsidRPr="00436892">
        <w:rPr>
          <w:rFonts w:ascii="Times New Roman" w:eastAsia="Times New Roman" w:hAnsi="Times New Roman" w:cs="B Nazanin"/>
          <w:b/>
          <w:bCs/>
          <w:sz w:val="24"/>
          <w:szCs w:val="24"/>
          <w:lang w:eastAsia="zh-CN"/>
        </w:rPr>
        <w:t xml:space="preserve"> </w:t>
      </w:r>
      <w:r w:rsidRPr="00436892">
        <w:rPr>
          <w:rFonts w:ascii="Times New Roman" w:eastAsia="Times New Roman" w:hAnsi="Times New Roman" w:cs="B Nazanin"/>
          <w:b/>
          <w:bCs/>
          <w:sz w:val="24"/>
          <w:szCs w:val="24"/>
          <w:rtl/>
          <w:lang w:eastAsia="zh-CN"/>
        </w:rPr>
        <w:t xml:space="preserve">آب و فاضلاب منطقه 2 </w:t>
      </w:r>
      <w:r w:rsidRPr="00436892">
        <w:rPr>
          <w:rFonts w:ascii="Times New Roman" w:eastAsia="Times New Roman" w:hAnsi="Times New Roman" w:cs="B Nazanin" w:hint="cs"/>
          <w:b/>
          <w:bCs/>
          <w:sz w:val="24"/>
          <w:szCs w:val="24"/>
          <w:rtl/>
          <w:lang w:eastAsia="zh-CN"/>
        </w:rPr>
        <w:t xml:space="preserve">تهران </w:t>
      </w:r>
      <w:r w:rsidRPr="00436892">
        <w:rPr>
          <w:rFonts w:ascii="Times New Roman" w:eastAsia="Times New Roman" w:hAnsi="Times New Roman" w:cs="B Nazanin"/>
          <w:sz w:val="24"/>
          <w:szCs w:val="24"/>
          <w:rtl/>
          <w:lang w:eastAsia="zh-CN"/>
        </w:rPr>
        <w:t>به نشاني</w:t>
      </w:r>
      <w:r w:rsidRPr="00436892">
        <w:rPr>
          <w:rFonts w:ascii="Times New Roman" w:eastAsia="Times New Roman" w:hAnsi="Times New Roman" w:cs="B Nazanin" w:hint="cs"/>
          <w:sz w:val="24"/>
          <w:szCs w:val="24"/>
          <w:rtl/>
          <w:lang w:eastAsia="zh-CN"/>
        </w:rPr>
        <w:t xml:space="preserve">: تهران - </w:t>
      </w:r>
      <w:r w:rsidRPr="00436892">
        <w:rPr>
          <w:rFonts w:ascii="Times New Roman" w:eastAsia="Times New Roman" w:hAnsi="Times New Roman" w:cs="B Nazanin"/>
          <w:sz w:val="24"/>
          <w:szCs w:val="24"/>
          <w:rtl/>
          <w:lang w:eastAsia="zh-CN"/>
        </w:rPr>
        <w:t xml:space="preserve"> خيابان</w:t>
      </w:r>
      <w:r w:rsidRPr="00436892">
        <w:rPr>
          <w:rFonts w:ascii="Times New Roman" w:eastAsia="Times New Roman" w:hAnsi="Times New Roman" w:cs="B Nazanin" w:hint="cs"/>
          <w:sz w:val="24"/>
          <w:szCs w:val="24"/>
          <w:rtl/>
          <w:lang w:eastAsia="zh-CN"/>
        </w:rPr>
        <w:softHyphen/>
      </w:r>
      <w:r w:rsidRPr="00436892">
        <w:rPr>
          <w:rFonts w:ascii="Times New Roman" w:eastAsia="Times New Roman" w:hAnsi="Times New Roman" w:cs="B Nazanin"/>
          <w:sz w:val="24"/>
          <w:szCs w:val="24"/>
          <w:rtl/>
          <w:lang w:eastAsia="zh-CN"/>
        </w:rPr>
        <w:t>كريمخان</w:t>
      </w:r>
      <w:r w:rsidRPr="00436892">
        <w:rPr>
          <w:rFonts w:ascii="Times New Roman" w:eastAsia="Times New Roman" w:hAnsi="Times New Roman" w:cs="B Nazanin" w:hint="cs"/>
          <w:sz w:val="24"/>
          <w:szCs w:val="24"/>
          <w:rtl/>
          <w:lang w:eastAsia="zh-CN"/>
        </w:rPr>
        <w:softHyphen/>
      </w:r>
      <w:r w:rsidRPr="00436892">
        <w:rPr>
          <w:rFonts w:ascii="Times New Roman" w:eastAsia="Times New Roman" w:hAnsi="Times New Roman" w:cs="B Nazanin"/>
          <w:sz w:val="24"/>
          <w:szCs w:val="24"/>
          <w:rtl/>
          <w:lang w:eastAsia="zh-CN"/>
        </w:rPr>
        <w:t>زند</w:t>
      </w:r>
      <w:r w:rsidRPr="00436892">
        <w:rPr>
          <w:rFonts w:ascii="Times New Roman" w:eastAsia="Times New Roman" w:hAnsi="Times New Roman" w:cs="B Nazanin" w:hint="cs"/>
          <w:sz w:val="24"/>
          <w:szCs w:val="24"/>
          <w:rtl/>
          <w:lang w:eastAsia="zh-CN"/>
        </w:rPr>
        <w:t xml:space="preserve">- </w:t>
      </w:r>
      <w:r w:rsidRPr="00436892">
        <w:rPr>
          <w:rFonts w:ascii="Times New Roman" w:eastAsia="Times New Roman" w:hAnsi="Times New Roman" w:cs="B Nazanin"/>
          <w:sz w:val="24"/>
          <w:szCs w:val="24"/>
          <w:rtl/>
          <w:lang w:eastAsia="zh-CN"/>
        </w:rPr>
        <w:t>خيابان</w:t>
      </w:r>
      <w:r w:rsidRPr="00436892">
        <w:rPr>
          <w:rFonts w:ascii="Times New Roman" w:eastAsia="Times New Roman" w:hAnsi="Times New Roman" w:cs="B Nazanin" w:hint="cs"/>
          <w:sz w:val="24"/>
          <w:szCs w:val="24"/>
          <w:rtl/>
          <w:lang w:eastAsia="zh-CN"/>
        </w:rPr>
        <w:t xml:space="preserve"> </w:t>
      </w:r>
      <w:r w:rsidRPr="00436892">
        <w:rPr>
          <w:rFonts w:ascii="Times New Roman" w:eastAsia="Times New Roman" w:hAnsi="Times New Roman" w:cs="B Nazanin" w:hint="cs"/>
          <w:sz w:val="24"/>
          <w:szCs w:val="24"/>
          <w:rtl/>
          <w:lang w:eastAsia="zh-CN"/>
        </w:rPr>
        <w:softHyphen/>
      </w:r>
      <w:r w:rsidRPr="00436892">
        <w:rPr>
          <w:rFonts w:ascii="Times New Roman" w:eastAsia="Times New Roman" w:hAnsi="Times New Roman" w:cs="B Nazanin"/>
          <w:sz w:val="24"/>
          <w:szCs w:val="24"/>
          <w:rtl/>
          <w:lang w:eastAsia="zh-CN"/>
        </w:rPr>
        <w:t>شهيد</w:t>
      </w:r>
      <w:r w:rsidRPr="00436892">
        <w:rPr>
          <w:rFonts w:ascii="Times New Roman" w:eastAsia="Times New Roman" w:hAnsi="Times New Roman" w:cs="B Nazanin" w:hint="cs"/>
          <w:sz w:val="24"/>
          <w:szCs w:val="24"/>
          <w:rtl/>
          <w:lang w:eastAsia="zh-CN"/>
        </w:rPr>
        <w:t xml:space="preserve"> </w:t>
      </w:r>
      <w:r w:rsidRPr="00436892">
        <w:rPr>
          <w:rFonts w:ascii="Times New Roman" w:eastAsia="Times New Roman" w:hAnsi="Times New Roman" w:cs="B Nazanin"/>
          <w:sz w:val="24"/>
          <w:szCs w:val="24"/>
          <w:rtl/>
          <w:lang w:eastAsia="zh-CN"/>
        </w:rPr>
        <w:t>عضدي</w:t>
      </w:r>
      <w:r w:rsidRPr="00436892">
        <w:rPr>
          <w:rFonts w:ascii="Times New Roman" w:eastAsia="Times New Roman" w:hAnsi="Times New Roman" w:cs="B Nazanin" w:hint="cs"/>
          <w:sz w:val="24"/>
          <w:szCs w:val="24"/>
          <w:rtl/>
          <w:lang w:eastAsia="zh-CN"/>
        </w:rPr>
        <w:t xml:space="preserve">  </w:t>
      </w:r>
      <w:r w:rsidRPr="00436892">
        <w:rPr>
          <w:rFonts w:ascii="Times New Roman" w:eastAsia="Times New Roman" w:hAnsi="Times New Roman" w:cs="B Nazanin"/>
          <w:sz w:val="24"/>
          <w:szCs w:val="24"/>
          <w:rtl/>
          <w:lang w:eastAsia="zh-CN"/>
        </w:rPr>
        <w:t>(آبان</w:t>
      </w:r>
      <w:r w:rsidRPr="00436892">
        <w:rPr>
          <w:rFonts w:ascii="Times New Roman" w:eastAsia="Times New Roman" w:hAnsi="Times New Roman" w:cs="B Nazanin" w:hint="cs"/>
          <w:sz w:val="24"/>
          <w:szCs w:val="24"/>
          <w:rtl/>
          <w:lang w:eastAsia="zh-CN"/>
        </w:rPr>
        <w:softHyphen/>
        <w:t xml:space="preserve">) </w:t>
      </w:r>
      <w:r w:rsidRPr="00436892">
        <w:rPr>
          <w:rFonts w:ascii="Times New Roman" w:eastAsia="Times New Roman" w:hAnsi="Times New Roman" w:cs="B Nazanin"/>
          <w:sz w:val="24"/>
          <w:szCs w:val="24"/>
          <w:rtl/>
          <w:lang w:eastAsia="zh-CN"/>
        </w:rPr>
        <w:t>شمالي</w:t>
      </w:r>
      <w:r w:rsidRPr="00436892">
        <w:rPr>
          <w:rFonts w:ascii="Times New Roman" w:eastAsia="Times New Roman" w:hAnsi="Times New Roman" w:cs="B Nazanin" w:hint="cs"/>
          <w:b/>
          <w:bCs/>
          <w:sz w:val="24"/>
          <w:szCs w:val="24"/>
          <w:u w:val="single"/>
          <w:rtl/>
          <w:lang w:eastAsia="zh-CN"/>
        </w:rPr>
        <w:t xml:space="preserve"> </w:t>
      </w:r>
    </w:p>
    <w:p w:rsidR="00C03D1E" w:rsidRPr="00436892" w:rsidRDefault="00C03D1E" w:rsidP="00C03D1E">
      <w:pPr>
        <w:bidi/>
        <w:spacing w:after="0" w:line="240" w:lineRule="auto"/>
        <w:ind w:left="-29"/>
        <w:jc w:val="both"/>
        <w:rPr>
          <w:rFonts w:ascii="Times New Roman" w:eastAsia="Times New Roman" w:hAnsi="Times New Roman" w:cs="B Nazanin"/>
          <w:b/>
          <w:bCs/>
          <w:sz w:val="24"/>
          <w:szCs w:val="24"/>
          <w:u w:val="single"/>
          <w:rtl/>
          <w:lang w:eastAsia="zh-CN"/>
        </w:rPr>
      </w:pPr>
    </w:p>
    <w:p w:rsidR="00C03D1E" w:rsidRPr="00436892" w:rsidRDefault="00C03D1E" w:rsidP="00C03D1E">
      <w:pPr>
        <w:bidi/>
        <w:spacing w:after="0" w:line="240" w:lineRule="auto"/>
        <w:ind w:left="-29"/>
        <w:jc w:val="both"/>
        <w:rPr>
          <w:rFonts w:ascii="Times New Roman" w:eastAsia="Times New Roman" w:hAnsi="Times New Roman" w:cs="B Nazanin"/>
          <w:b/>
          <w:bCs/>
          <w:sz w:val="24"/>
          <w:szCs w:val="24"/>
          <w:u w:val="single"/>
          <w:rtl/>
          <w:lang w:eastAsia="zh-CN"/>
        </w:rPr>
      </w:pPr>
      <w:r w:rsidRPr="00436892">
        <w:rPr>
          <w:rFonts w:ascii="Times New Roman" w:eastAsia="Times New Roman" w:hAnsi="Times New Roman" w:cs="B Nazanin" w:hint="cs"/>
          <w:b/>
          <w:bCs/>
          <w:sz w:val="24"/>
          <w:szCs w:val="24"/>
          <w:u w:val="single"/>
          <w:rtl/>
          <w:lang w:eastAsia="zh-CN"/>
        </w:rPr>
        <w:t xml:space="preserve">ماده 4- مبلغ برآورد اولیه و نحوه پرداخت : </w:t>
      </w:r>
    </w:p>
    <w:p w:rsidR="00C03D1E" w:rsidRPr="00436892" w:rsidRDefault="00C03D1E" w:rsidP="00C03D1E">
      <w:pPr>
        <w:bidi/>
        <w:spacing w:after="0" w:line="240" w:lineRule="auto"/>
        <w:ind w:left="-29"/>
        <w:jc w:val="lowKashida"/>
        <w:rPr>
          <w:rFonts w:ascii="Times New Roman" w:eastAsia="Times New Roman" w:hAnsi="Times New Roman" w:cs="B Nazanin"/>
          <w:b/>
          <w:bCs/>
          <w:sz w:val="24"/>
          <w:szCs w:val="24"/>
          <w:u w:val="single"/>
          <w:rtl/>
          <w:lang w:eastAsia="zh-CN"/>
        </w:rPr>
      </w:pPr>
      <w:r w:rsidRPr="00436892">
        <w:rPr>
          <w:rFonts w:ascii="Times New Roman" w:eastAsia="Batang" w:hAnsi="Times New Roman" w:cs="B Nazanin" w:hint="cs"/>
          <w:b/>
          <w:noProof/>
          <w:sz w:val="24"/>
          <w:szCs w:val="24"/>
          <w:rtl/>
        </w:rPr>
        <w:lastRenderedPageBreak/>
        <w:t xml:space="preserve">1-4- مبلغ برآورد اوليه مناقصه به </w:t>
      </w:r>
      <w:r w:rsidRPr="00436892">
        <w:rPr>
          <w:rFonts w:ascii="Times New Roman" w:eastAsia="Batang" w:hAnsi="Times New Roman" w:cs="B Nazanin" w:hint="cs"/>
          <w:bCs/>
          <w:noProof/>
          <w:sz w:val="24"/>
          <w:szCs w:val="24"/>
          <w:rtl/>
        </w:rPr>
        <w:t>عدد</w:t>
      </w:r>
      <w:r w:rsidRPr="00436892">
        <w:rPr>
          <w:rFonts w:ascii="Times New Roman" w:eastAsia="Times New Roman" w:hAnsi="Times New Roman" w:cs="B Nazanin" w:hint="cs"/>
          <w:bCs/>
          <w:sz w:val="24"/>
          <w:szCs w:val="24"/>
          <w:rtl/>
          <w:lang w:eastAsia="zh-CN"/>
        </w:rPr>
        <w:t>5.379.875.000</w:t>
      </w:r>
      <w:r w:rsidRPr="00436892">
        <w:rPr>
          <w:rFonts w:ascii="Times New Roman" w:eastAsia="Batang" w:hAnsi="Times New Roman" w:cs="B Nazanin" w:hint="cs"/>
          <w:bCs/>
          <w:noProof/>
          <w:sz w:val="24"/>
          <w:szCs w:val="24"/>
          <w:rtl/>
        </w:rPr>
        <w:t xml:space="preserve"> </w:t>
      </w:r>
      <w:r w:rsidRPr="00436892">
        <w:rPr>
          <w:rFonts w:ascii="Arial" w:eastAsia="Times New Roman" w:hAnsi="Arial" w:cs="B Nazanin" w:hint="cs"/>
          <w:bCs/>
          <w:sz w:val="24"/>
          <w:szCs w:val="24"/>
          <w:rtl/>
        </w:rPr>
        <w:t>ریال</w:t>
      </w:r>
      <w:r w:rsidRPr="00436892">
        <w:rPr>
          <w:rFonts w:ascii="Times New Roman" w:eastAsia="Batang" w:hAnsi="Times New Roman" w:cs="B Nazanin" w:hint="cs"/>
          <w:b/>
          <w:noProof/>
          <w:sz w:val="24"/>
          <w:szCs w:val="24"/>
          <w:rtl/>
        </w:rPr>
        <w:t xml:space="preserve"> و به حروف  </w:t>
      </w:r>
      <w:r w:rsidRPr="00436892">
        <w:rPr>
          <w:rFonts w:ascii="Times New Roman" w:eastAsia="Batang" w:hAnsi="Times New Roman" w:cs="B Nazanin" w:hint="cs"/>
          <w:bCs/>
          <w:noProof/>
          <w:sz w:val="24"/>
          <w:szCs w:val="24"/>
          <w:rtl/>
        </w:rPr>
        <w:t>پنج میلیاردو سیصدوهفتادونه میلیون وهشتصدوهفتادوپنج هزار ريال</w:t>
      </w:r>
      <w:r w:rsidRPr="00436892">
        <w:rPr>
          <w:rFonts w:ascii="Times New Roman" w:eastAsia="Times New Roman" w:hAnsi="Times New Roman" w:cs="B Nazanin" w:hint="cs"/>
          <w:b/>
          <w:sz w:val="24"/>
          <w:szCs w:val="24"/>
          <w:rtl/>
        </w:rPr>
        <w:t xml:space="preserve"> </w:t>
      </w:r>
      <w:r w:rsidRPr="00436892">
        <w:rPr>
          <w:rFonts w:ascii="Times New Roman" w:eastAsia="Batang" w:hAnsi="Times New Roman" w:cs="B Nazanin" w:hint="cs"/>
          <w:b/>
          <w:noProof/>
          <w:sz w:val="24"/>
          <w:szCs w:val="24"/>
          <w:rtl/>
        </w:rPr>
        <w:t>بر شرح جدول ذیل میباشد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جدول قیمت برآوردی</w:t>
      </w:r>
    </w:p>
    <w:tbl>
      <w:tblPr>
        <w:bidiVisual/>
        <w:tblW w:w="10277" w:type="dxa"/>
        <w:tblInd w:w="93" w:type="dxa"/>
        <w:tblLook w:val="04A0" w:firstRow="1" w:lastRow="0" w:firstColumn="1" w:lastColumn="0" w:noHBand="0" w:noVBand="1"/>
      </w:tblPr>
      <w:tblGrid>
        <w:gridCol w:w="819"/>
        <w:gridCol w:w="3002"/>
        <w:gridCol w:w="776"/>
        <w:gridCol w:w="1188"/>
        <w:gridCol w:w="2666"/>
        <w:gridCol w:w="1826"/>
      </w:tblGrid>
      <w:tr w:rsidR="00C03D1E" w:rsidRPr="00436892" w:rsidTr="002A1D23">
        <w:trPr>
          <w:trHeight w:val="1155"/>
        </w:trPr>
        <w:tc>
          <w:tcPr>
            <w:tcW w:w="81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C03D1E" w:rsidRPr="00436892" w:rsidRDefault="00C03D1E" w:rsidP="002A1D23">
            <w:pPr>
              <w:spacing w:after="0" w:line="240" w:lineRule="auto"/>
              <w:jc w:val="both"/>
              <w:rPr>
                <w:rFonts w:ascii="Calibri" w:eastAsia="Times New Roman" w:hAnsi="Calibri" w:cs="B Nazanin"/>
                <w:b/>
                <w:bCs/>
                <w:color w:val="000000"/>
                <w:sz w:val="24"/>
                <w:szCs w:val="24"/>
              </w:rPr>
            </w:pPr>
            <w:r w:rsidRPr="00436892">
              <w:rPr>
                <w:rFonts w:ascii="Calibri" w:eastAsia="Times New Roman" w:hAnsi="Calibri" w:cs="B Nazanin" w:hint="cs"/>
                <w:b/>
                <w:bCs/>
                <w:color w:val="0000FF"/>
                <w:sz w:val="24"/>
                <w:szCs w:val="24"/>
                <w:rtl/>
              </w:rPr>
              <w:t>ردیف</w:t>
            </w:r>
          </w:p>
        </w:tc>
        <w:tc>
          <w:tcPr>
            <w:tcW w:w="3002"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03D1E" w:rsidRPr="00436892" w:rsidRDefault="00C03D1E" w:rsidP="002A1D23">
            <w:pPr>
              <w:spacing w:after="0" w:line="240" w:lineRule="auto"/>
              <w:jc w:val="both"/>
              <w:rPr>
                <w:rFonts w:ascii="Calibri" w:eastAsia="Times New Roman" w:hAnsi="Calibri" w:cs="B Nazanin"/>
                <w:b/>
                <w:bCs/>
                <w:color w:val="0000FF"/>
                <w:sz w:val="24"/>
                <w:szCs w:val="24"/>
              </w:rPr>
            </w:pPr>
            <w:r w:rsidRPr="00436892">
              <w:rPr>
                <w:rFonts w:ascii="Calibri" w:eastAsia="Times New Roman" w:hAnsi="Calibri" w:cs="B Nazanin" w:hint="cs"/>
                <w:b/>
                <w:bCs/>
                <w:color w:val="0000FF"/>
                <w:sz w:val="24"/>
                <w:szCs w:val="24"/>
                <w:rtl/>
              </w:rPr>
              <w:t>سایز کنتور (اینچ)</w:t>
            </w:r>
          </w:p>
        </w:tc>
        <w:tc>
          <w:tcPr>
            <w:tcW w:w="776" w:type="dxa"/>
            <w:tcBorders>
              <w:top w:val="single" w:sz="12" w:space="0" w:color="auto"/>
              <w:left w:val="single" w:sz="12" w:space="0" w:color="auto"/>
              <w:bottom w:val="single" w:sz="12" w:space="0" w:color="auto"/>
              <w:right w:val="single" w:sz="12" w:space="0" w:color="auto"/>
            </w:tcBorders>
            <w:shd w:val="clear" w:color="auto" w:fill="auto"/>
            <w:vAlign w:val="center"/>
          </w:tcPr>
          <w:p w:rsidR="00C03D1E" w:rsidRPr="00436892" w:rsidRDefault="00C03D1E" w:rsidP="002A1D23">
            <w:pPr>
              <w:spacing w:after="0" w:line="240" w:lineRule="auto"/>
              <w:jc w:val="both"/>
              <w:rPr>
                <w:rFonts w:ascii="Calibri" w:eastAsia="Times New Roman" w:hAnsi="Calibri" w:cs="B Nazanin"/>
                <w:b/>
                <w:bCs/>
                <w:color w:val="000000"/>
                <w:sz w:val="24"/>
                <w:szCs w:val="24"/>
              </w:rPr>
            </w:pPr>
            <w:r w:rsidRPr="00436892">
              <w:rPr>
                <w:rFonts w:ascii="Calibri" w:eastAsia="Times New Roman" w:hAnsi="Calibri" w:cs="B Nazanin" w:hint="cs"/>
                <w:b/>
                <w:bCs/>
                <w:color w:val="000000"/>
                <w:sz w:val="24"/>
                <w:szCs w:val="24"/>
                <w:rtl/>
              </w:rPr>
              <w:t>تعداد کنتور</w:t>
            </w:r>
          </w:p>
        </w:tc>
        <w:tc>
          <w:tcPr>
            <w:tcW w:w="118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03D1E" w:rsidRPr="00436892" w:rsidRDefault="00C03D1E" w:rsidP="002A1D23">
            <w:pPr>
              <w:spacing w:after="0" w:line="240" w:lineRule="auto"/>
              <w:jc w:val="both"/>
              <w:rPr>
                <w:rFonts w:ascii="Calibri" w:eastAsia="Times New Roman" w:hAnsi="Calibri" w:cs="B Nazanin"/>
                <w:b/>
                <w:bCs/>
                <w:color w:val="000000"/>
                <w:sz w:val="24"/>
                <w:szCs w:val="24"/>
              </w:rPr>
            </w:pPr>
            <w:r w:rsidRPr="00436892">
              <w:rPr>
                <w:rFonts w:ascii="Calibri" w:eastAsia="Times New Roman" w:hAnsi="Calibri" w:cs="B Nazanin" w:hint="cs"/>
                <w:b/>
                <w:bCs/>
                <w:color w:val="000000"/>
                <w:sz w:val="24"/>
                <w:szCs w:val="24"/>
                <w:rtl/>
              </w:rPr>
              <w:t>طول کنتور</w:t>
            </w:r>
            <w:r w:rsidRPr="00436892">
              <w:rPr>
                <w:rFonts w:ascii="Calibri" w:eastAsia="Times New Roman" w:hAnsi="Calibri" w:cs="B Nazanin"/>
                <w:b/>
                <w:bCs/>
                <w:color w:val="000000"/>
                <w:sz w:val="24"/>
                <w:szCs w:val="24"/>
              </w:rPr>
              <w:t xml:space="preserve"> </w:t>
            </w:r>
            <w:r w:rsidRPr="00436892">
              <w:rPr>
                <w:rFonts w:ascii="Arial" w:eastAsia="Times New Roman" w:hAnsi="Arial" w:cs="B Nazanin"/>
                <w:b/>
                <w:bCs/>
                <w:color w:val="000000"/>
                <w:sz w:val="24"/>
                <w:szCs w:val="24"/>
              </w:rPr>
              <w:t>mm</w:t>
            </w:r>
          </w:p>
        </w:tc>
        <w:tc>
          <w:tcPr>
            <w:tcW w:w="266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03D1E" w:rsidRPr="00436892" w:rsidRDefault="00C03D1E" w:rsidP="002A1D23">
            <w:pPr>
              <w:spacing w:after="0" w:line="240" w:lineRule="auto"/>
              <w:jc w:val="both"/>
              <w:rPr>
                <w:rFonts w:ascii="Calibri" w:eastAsia="Times New Roman" w:hAnsi="Calibri" w:cs="B Nazanin"/>
                <w:b/>
                <w:bCs/>
                <w:color w:val="000000"/>
                <w:sz w:val="24"/>
                <w:szCs w:val="24"/>
              </w:rPr>
            </w:pPr>
            <w:r w:rsidRPr="00436892">
              <w:rPr>
                <w:rFonts w:ascii="Calibri" w:eastAsia="Times New Roman" w:hAnsi="Calibri" w:cs="B Nazanin" w:hint="cs"/>
                <w:b/>
                <w:bCs/>
                <w:color w:val="000000"/>
                <w:sz w:val="24"/>
                <w:szCs w:val="24"/>
                <w:rtl/>
              </w:rPr>
              <w:t>مبلغ واحد (ریال)</w:t>
            </w:r>
          </w:p>
        </w:tc>
        <w:tc>
          <w:tcPr>
            <w:tcW w:w="1826"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03D1E" w:rsidRPr="00436892" w:rsidRDefault="00C03D1E" w:rsidP="002A1D23">
            <w:pPr>
              <w:spacing w:after="0" w:line="240" w:lineRule="auto"/>
              <w:jc w:val="both"/>
              <w:rPr>
                <w:rFonts w:ascii="Calibri" w:eastAsia="Times New Roman" w:hAnsi="Calibri" w:cs="B Nazanin"/>
                <w:b/>
                <w:bCs/>
                <w:color w:val="000000"/>
                <w:sz w:val="24"/>
                <w:szCs w:val="24"/>
              </w:rPr>
            </w:pPr>
            <w:r w:rsidRPr="00436892">
              <w:rPr>
                <w:rFonts w:ascii="Calibri" w:eastAsia="Times New Roman" w:hAnsi="Calibri" w:cs="B Nazanin" w:hint="cs"/>
                <w:b/>
                <w:bCs/>
                <w:color w:val="000000"/>
                <w:sz w:val="24"/>
                <w:szCs w:val="24"/>
                <w:rtl/>
              </w:rPr>
              <w:t xml:space="preserve">   مبلغ (ریال)</w:t>
            </w:r>
          </w:p>
        </w:tc>
      </w:tr>
      <w:tr w:rsidR="00C03D1E" w:rsidRPr="00436892" w:rsidTr="002A1D23">
        <w:trPr>
          <w:trHeight w:val="450"/>
        </w:trPr>
        <w:tc>
          <w:tcPr>
            <w:tcW w:w="819"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Calibri" w:eastAsia="Times New Roman" w:hAnsi="Calibri" w:cs="B Nazanin"/>
                <w:color w:val="000000"/>
                <w:sz w:val="24"/>
                <w:szCs w:val="24"/>
              </w:rPr>
            </w:pPr>
            <w:r w:rsidRPr="00436892">
              <w:rPr>
                <w:rFonts w:ascii="Calibri" w:eastAsia="Times New Roman" w:hAnsi="Calibri" w:cs="B Nazanin"/>
                <w:color w:val="000000"/>
                <w:sz w:val="24"/>
                <w:szCs w:val="24"/>
              </w:rPr>
              <w:t>1</w:t>
            </w:r>
          </w:p>
        </w:tc>
        <w:tc>
          <w:tcPr>
            <w:tcW w:w="3002"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FF"/>
                <w:sz w:val="24"/>
                <w:szCs w:val="24"/>
              </w:rPr>
            </w:pPr>
            <w:r w:rsidRPr="00436892">
              <w:rPr>
                <w:rFonts w:ascii="Arial" w:eastAsia="Times New Roman" w:hAnsi="Arial" w:cs="B Nazanin"/>
                <w:b/>
                <w:bCs/>
                <w:color w:val="0000FF"/>
                <w:sz w:val="24"/>
                <w:szCs w:val="24"/>
              </w:rPr>
              <w:t>R160 (0/50)</w:t>
            </w:r>
            <w:r w:rsidRPr="00436892">
              <w:rPr>
                <w:rFonts w:ascii="Arial" w:eastAsia="Times New Roman" w:hAnsi="Arial" w:cs="B Nazanin" w:hint="cs"/>
                <w:b/>
                <w:bCs/>
                <w:color w:val="0000FF"/>
                <w:sz w:val="24"/>
                <w:szCs w:val="24"/>
                <w:rtl/>
              </w:rPr>
              <w:t xml:space="preserve"> </w:t>
            </w:r>
            <w:r w:rsidRPr="00436892">
              <w:rPr>
                <w:rFonts w:ascii="Arial" w:eastAsia="Times New Roman" w:hAnsi="Arial" w:cs="B Nazanin"/>
                <w:b/>
                <w:bCs/>
                <w:color w:val="0000FF"/>
                <w:sz w:val="24"/>
                <w:szCs w:val="24"/>
              </w:rPr>
              <w:t xml:space="preserve"> </w:t>
            </w:r>
            <w:r w:rsidRPr="00436892">
              <w:rPr>
                <w:rFonts w:ascii="Arial" w:eastAsia="Times New Roman" w:hAnsi="Arial" w:cs="B Nazanin" w:hint="cs"/>
                <w:b/>
                <w:bCs/>
                <w:color w:val="0000FF"/>
                <w:sz w:val="24"/>
                <w:szCs w:val="24"/>
                <w:rtl/>
              </w:rPr>
              <w:t>پیستونی خشک</w:t>
            </w:r>
          </w:p>
        </w:tc>
        <w:tc>
          <w:tcPr>
            <w:tcW w:w="776" w:type="dxa"/>
            <w:tcBorders>
              <w:top w:val="nil"/>
              <w:left w:val="single" w:sz="12" w:space="0" w:color="auto"/>
              <w:bottom w:val="single" w:sz="12" w:space="0" w:color="auto"/>
              <w:right w:val="single" w:sz="12" w:space="0" w:color="auto"/>
            </w:tcBorders>
            <w:shd w:val="clear" w:color="000000" w:fill="FFFF99"/>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200</w:t>
            </w:r>
          </w:p>
        </w:tc>
        <w:tc>
          <w:tcPr>
            <w:tcW w:w="1188" w:type="dxa"/>
            <w:tcBorders>
              <w:top w:val="nil"/>
              <w:left w:val="single" w:sz="12" w:space="0" w:color="auto"/>
              <w:bottom w:val="single" w:sz="12" w:space="0" w:color="auto"/>
              <w:right w:val="single" w:sz="12" w:space="0" w:color="auto"/>
            </w:tcBorders>
            <w:shd w:val="clear" w:color="000000" w:fill="FFFF99"/>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b/>
                <w:bCs/>
                <w:sz w:val="24"/>
                <w:szCs w:val="24"/>
                <w:lang w:eastAsia="zh-CN" w:bidi="fa-IR"/>
              </w:rPr>
              <w:t>170</w:t>
            </w:r>
          </w:p>
        </w:tc>
        <w:tc>
          <w:tcPr>
            <w:tcW w:w="2666" w:type="dxa"/>
            <w:tcBorders>
              <w:top w:val="nil"/>
              <w:left w:val="single" w:sz="12" w:space="0" w:color="auto"/>
              <w:bottom w:val="single" w:sz="12" w:space="0" w:color="auto"/>
              <w:right w:val="single" w:sz="12" w:space="0" w:color="auto"/>
            </w:tcBorders>
            <w:shd w:val="clear" w:color="auto" w:fill="auto"/>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1.700.000</w:t>
            </w:r>
          </w:p>
        </w:tc>
        <w:tc>
          <w:tcPr>
            <w:tcW w:w="1826" w:type="dxa"/>
            <w:tcBorders>
              <w:top w:val="nil"/>
              <w:left w:val="single" w:sz="12" w:space="0" w:color="auto"/>
              <w:bottom w:val="single" w:sz="12" w:space="0" w:color="auto"/>
              <w:right w:val="single" w:sz="12" w:space="0" w:color="auto"/>
            </w:tcBorders>
            <w:shd w:val="clear" w:color="000000" w:fill="C0C0C0"/>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340.000.000</w:t>
            </w:r>
          </w:p>
        </w:tc>
      </w:tr>
      <w:tr w:rsidR="00C03D1E" w:rsidRPr="00436892" w:rsidTr="002A1D23">
        <w:trPr>
          <w:trHeight w:val="450"/>
        </w:trPr>
        <w:tc>
          <w:tcPr>
            <w:tcW w:w="819"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00"/>
                <w:sz w:val="24"/>
                <w:szCs w:val="24"/>
              </w:rPr>
            </w:pPr>
            <w:r w:rsidRPr="00436892">
              <w:rPr>
                <w:rFonts w:ascii="Arial" w:eastAsia="Times New Roman" w:hAnsi="Arial" w:cs="B Nazanin"/>
                <w:b/>
                <w:bCs/>
                <w:color w:val="000000"/>
                <w:sz w:val="24"/>
                <w:szCs w:val="24"/>
              </w:rPr>
              <w:t>2</w:t>
            </w:r>
          </w:p>
        </w:tc>
        <w:tc>
          <w:tcPr>
            <w:tcW w:w="3002"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FF"/>
                <w:sz w:val="24"/>
                <w:szCs w:val="24"/>
              </w:rPr>
            </w:pPr>
            <w:r w:rsidRPr="00436892">
              <w:rPr>
                <w:rFonts w:ascii="Arial" w:eastAsia="Times New Roman" w:hAnsi="Arial" w:cs="B Nazanin"/>
                <w:b/>
                <w:bCs/>
                <w:color w:val="0000FF"/>
                <w:sz w:val="24"/>
                <w:szCs w:val="24"/>
              </w:rPr>
              <w:t xml:space="preserve">R160 (0/50) </w:t>
            </w:r>
            <w:r w:rsidRPr="00436892">
              <w:rPr>
                <w:rFonts w:ascii="Arial" w:eastAsia="Times New Roman" w:hAnsi="Arial" w:cs="B Nazanin" w:hint="cs"/>
                <w:b/>
                <w:bCs/>
                <w:color w:val="0000FF"/>
                <w:sz w:val="24"/>
                <w:szCs w:val="24"/>
                <w:rtl/>
              </w:rPr>
              <w:t>جت خشک</w:t>
            </w:r>
            <w:r w:rsidRPr="00436892">
              <w:rPr>
                <w:rFonts w:ascii="Arial" w:eastAsia="Times New Roman" w:hAnsi="Arial" w:cs="B Nazanin"/>
                <w:b/>
                <w:bCs/>
                <w:color w:val="0000FF"/>
                <w:sz w:val="24"/>
                <w:szCs w:val="24"/>
              </w:rPr>
              <w:t xml:space="preserve">  </w:t>
            </w:r>
            <w:r w:rsidRPr="00436892">
              <w:rPr>
                <w:rFonts w:ascii="Arial" w:eastAsia="Times New Roman" w:hAnsi="Arial" w:cs="B Nazanin" w:hint="cs"/>
                <w:b/>
                <w:bCs/>
                <w:color w:val="0000FF"/>
                <w:sz w:val="24"/>
                <w:szCs w:val="24"/>
                <w:rtl/>
              </w:rPr>
              <w:t>مولتی</w:t>
            </w:r>
          </w:p>
        </w:tc>
        <w:tc>
          <w:tcPr>
            <w:tcW w:w="776" w:type="dxa"/>
            <w:tcBorders>
              <w:top w:val="nil"/>
              <w:left w:val="single" w:sz="12" w:space="0" w:color="auto"/>
              <w:bottom w:val="single" w:sz="12" w:space="0" w:color="auto"/>
              <w:right w:val="single" w:sz="12" w:space="0" w:color="auto"/>
            </w:tcBorders>
            <w:shd w:val="clear" w:color="000000" w:fill="FFFF99"/>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1500</w:t>
            </w:r>
          </w:p>
        </w:tc>
        <w:tc>
          <w:tcPr>
            <w:tcW w:w="1188" w:type="dxa"/>
            <w:tcBorders>
              <w:top w:val="nil"/>
              <w:left w:val="single" w:sz="12" w:space="0" w:color="auto"/>
              <w:bottom w:val="single" w:sz="12" w:space="0" w:color="auto"/>
              <w:right w:val="single" w:sz="12" w:space="0" w:color="auto"/>
            </w:tcBorders>
            <w:shd w:val="clear" w:color="000000" w:fill="FFFF99"/>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b/>
                <w:bCs/>
                <w:sz w:val="24"/>
                <w:szCs w:val="24"/>
                <w:lang w:eastAsia="zh-CN" w:bidi="fa-IR"/>
              </w:rPr>
              <w:t>170</w:t>
            </w:r>
          </w:p>
        </w:tc>
        <w:tc>
          <w:tcPr>
            <w:tcW w:w="2666" w:type="dxa"/>
            <w:tcBorders>
              <w:top w:val="nil"/>
              <w:left w:val="single" w:sz="12" w:space="0" w:color="auto"/>
              <w:bottom w:val="single" w:sz="12" w:space="0" w:color="auto"/>
              <w:right w:val="single" w:sz="12" w:space="0" w:color="auto"/>
            </w:tcBorders>
            <w:shd w:val="clear" w:color="auto" w:fill="auto"/>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1.750.000</w:t>
            </w:r>
          </w:p>
        </w:tc>
        <w:tc>
          <w:tcPr>
            <w:tcW w:w="1826" w:type="dxa"/>
            <w:tcBorders>
              <w:top w:val="nil"/>
              <w:left w:val="single" w:sz="12" w:space="0" w:color="auto"/>
              <w:bottom w:val="single" w:sz="12" w:space="0" w:color="auto"/>
              <w:right w:val="single" w:sz="12" w:space="0" w:color="auto"/>
            </w:tcBorders>
            <w:shd w:val="clear" w:color="000000" w:fill="C0C0C0"/>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2.625.000.000</w:t>
            </w:r>
          </w:p>
        </w:tc>
      </w:tr>
      <w:tr w:rsidR="00C03D1E" w:rsidRPr="00436892" w:rsidTr="002A1D23">
        <w:trPr>
          <w:trHeight w:val="450"/>
        </w:trPr>
        <w:tc>
          <w:tcPr>
            <w:tcW w:w="819"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Calibri" w:eastAsia="Times New Roman" w:hAnsi="Calibri" w:cs="B Nazanin"/>
                <w:color w:val="000000"/>
                <w:sz w:val="24"/>
                <w:szCs w:val="24"/>
              </w:rPr>
            </w:pPr>
            <w:r w:rsidRPr="00436892">
              <w:rPr>
                <w:rFonts w:ascii="Calibri" w:eastAsia="Times New Roman" w:hAnsi="Calibri" w:cs="B Nazanin"/>
                <w:color w:val="000000"/>
                <w:sz w:val="24"/>
                <w:szCs w:val="24"/>
              </w:rPr>
              <w:t>3</w:t>
            </w:r>
          </w:p>
        </w:tc>
        <w:tc>
          <w:tcPr>
            <w:tcW w:w="3002"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FF"/>
                <w:sz w:val="24"/>
                <w:szCs w:val="24"/>
              </w:rPr>
            </w:pPr>
            <w:r w:rsidRPr="00436892">
              <w:rPr>
                <w:rFonts w:ascii="Arial" w:eastAsia="Times New Roman" w:hAnsi="Arial" w:cs="B Nazanin"/>
                <w:b/>
                <w:bCs/>
                <w:color w:val="0000FF"/>
                <w:sz w:val="24"/>
                <w:szCs w:val="24"/>
              </w:rPr>
              <w:t xml:space="preserve">R160 (0/750) </w:t>
            </w:r>
            <w:r w:rsidRPr="00436892">
              <w:rPr>
                <w:rFonts w:ascii="Arial" w:eastAsia="Times New Roman" w:hAnsi="Arial" w:cs="B Nazanin" w:hint="cs"/>
                <w:b/>
                <w:bCs/>
                <w:color w:val="0000FF"/>
                <w:sz w:val="24"/>
                <w:szCs w:val="24"/>
                <w:rtl/>
              </w:rPr>
              <w:t>پیستونی خشک</w:t>
            </w:r>
          </w:p>
        </w:tc>
        <w:tc>
          <w:tcPr>
            <w:tcW w:w="776" w:type="dxa"/>
            <w:tcBorders>
              <w:top w:val="nil"/>
              <w:left w:val="single" w:sz="12" w:space="0" w:color="auto"/>
              <w:bottom w:val="single" w:sz="12" w:space="0" w:color="auto"/>
              <w:right w:val="single" w:sz="12" w:space="0" w:color="auto"/>
            </w:tcBorders>
            <w:shd w:val="clear" w:color="000000" w:fill="FFFF99"/>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100</w:t>
            </w:r>
          </w:p>
        </w:tc>
        <w:tc>
          <w:tcPr>
            <w:tcW w:w="1188" w:type="dxa"/>
            <w:tcBorders>
              <w:top w:val="nil"/>
              <w:left w:val="single" w:sz="12" w:space="0" w:color="auto"/>
              <w:bottom w:val="single" w:sz="12" w:space="0" w:color="auto"/>
              <w:right w:val="single" w:sz="12" w:space="0" w:color="auto"/>
            </w:tcBorders>
            <w:shd w:val="clear" w:color="000000" w:fill="FFFF99"/>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b/>
                <w:bCs/>
                <w:sz w:val="24"/>
                <w:szCs w:val="24"/>
                <w:lang w:eastAsia="zh-CN" w:bidi="fa-IR"/>
              </w:rPr>
              <w:t>190</w:t>
            </w:r>
          </w:p>
        </w:tc>
        <w:tc>
          <w:tcPr>
            <w:tcW w:w="2666" w:type="dxa"/>
            <w:tcBorders>
              <w:top w:val="nil"/>
              <w:left w:val="single" w:sz="12" w:space="0" w:color="auto"/>
              <w:bottom w:val="single" w:sz="12" w:space="0" w:color="auto"/>
              <w:right w:val="single" w:sz="12" w:space="0" w:color="auto"/>
            </w:tcBorders>
            <w:shd w:val="clear" w:color="auto" w:fill="auto"/>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2.100.000</w:t>
            </w:r>
          </w:p>
        </w:tc>
        <w:tc>
          <w:tcPr>
            <w:tcW w:w="1826" w:type="dxa"/>
            <w:tcBorders>
              <w:top w:val="nil"/>
              <w:left w:val="single" w:sz="12" w:space="0" w:color="auto"/>
              <w:bottom w:val="single" w:sz="12" w:space="0" w:color="auto"/>
              <w:right w:val="single" w:sz="12" w:space="0" w:color="auto"/>
            </w:tcBorders>
            <w:shd w:val="clear" w:color="000000" w:fill="C0C0C0"/>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210.000.000</w:t>
            </w:r>
          </w:p>
        </w:tc>
      </w:tr>
      <w:tr w:rsidR="00C03D1E" w:rsidRPr="00436892" w:rsidTr="002A1D23">
        <w:trPr>
          <w:trHeight w:val="450"/>
        </w:trPr>
        <w:tc>
          <w:tcPr>
            <w:tcW w:w="819"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00"/>
                <w:sz w:val="24"/>
                <w:szCs w:val="24"/>
              </w:rPr>
            </w:pPr>
            <w:r w:rsidRPr="00436892">
              <w:rPr>
                <w:rFonts w:ascii="Arial" w:eastAsia="Times New Roman" w:hAnsi="Arial" w:cs="B Nazanin"/>
                <w:b/>
                <w:bCs/>
                <w:color w:val="000000"/>
                <w:sz w:val="24"/>
                <w:szCs w:val="24"/>
              </w:rPr>
              <w:t>4</w:t>
            </w:r>
          </w:p>
        </w:tc>
        <w:tc>
          <w:tcPr>
            <w:tcW w:w="3002"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FF"/>
                <w:sz w:val="24"/>
                <w:szCs w:val="24"/>
              </w:rPr>
            </w:pPr>
            <w:r w:rsidRPr="00436892">
              <w:rPr>
                <w:rFonts w:ascii="Arial" w:eastAsia="Times New Roman" w:hAnsi="Arial" w:cs="B Nazanin"/>
                <w:b/>
                <w:bCs/>
                <w:color w:val="0000FF"/>
                <w:sz w:val="24"/>
                <w:szCs w:val="24"/>
              </w:rPr>
              <w:t xml:space="preserve">R160(0/75) </w:t>
            </w:r>
            <w:r w:rsidRPr="00436892">
              <w:rPr>
                <w:rFonts w:ascii="Arial" w:eastAsia="Times New Roman" w:hAnsi="Arial" w:cs="B Nazanin" w:hint="cs"/>
                <w:b/>
                <w:bCs/>
                <w:color w:val="0000FF"/>
                <w:sz w:val="24"/>
                <w:szCs w:val="24"/>
                <w:rtl/>
              </w:rPr>
              <w:t>جت خشک</w:t>
            </w:r>
            <w:r w:rsidRPr="00436892">
              <w:rPr>
                <w:rFonts w:ascii="Arial" w:eastAsia="Times New Roman" w:hAnsi="Arial" w:cs="B Nazanin"/>
                <w:b/>
                <w:bCs/>
                <w:color w:val="0000FF"/>
                <w:sz w:val="24"/>
                <w:szCs w:val="24"/>
              </w:rPr>
              <w:t xml:space="preserve"> </w:t>
            </w:r>
            <w:r w:rsidRPr="00436892">
              <w:rPr>
                <w:rFonts w:ascii="Arial" w:eastAsia="Times New Roman" w:hAnsi="Arial" w:cs="B Nazanin" w:hint="cs"/>
                <w:b/>
                <w:bCs/>
                <w:color w:val="0000FF"/>
                <w:sz w:val="24"/>
                <w:szCs w:val="24"/>
                <w:rtl/>
              </w:rPr>
              <w:t>مولتی</w:t>
            </w:r>
          </w:p>
        </w:tc>
        <w:tc>
          <w:tcPr>
            <w:tcW w:w="776" w:type="dxa"/>
            <w:tcBorders>
              <w:top w:val="nil"/>
              <w:left w:val="single" w:sz="12" w:space="0" w:color="auto"/>
              <w:bottom w:val="single" w:sz="12" w:space="0" w:color="auto"/>
              <w:right w:val="single" w:sz="12" w:space="0" w:color="auto"/>
            </w:tcBorders>
            <w:shd w:val="clear" w:color="000000" w:fill="FFFF99"/>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500</w:t>
            </w:r>
          </w:p>
        </w:tc>
        <w:tc>
          <w:tcPr>
            <w:tcW w:w="1188" w:type="dxa"/>
            <w:tcBorders>
              <w:top w:val="nil"/>
              <w:left w:val="single" w:sz="12" w:space="0" w:color="auto"/>
              <w:bottom w:val="single" w:sz="12" w:space="0" w:color="auto"/>
              <w:right w:val="single" w:sz="12" w:space="0" w:color="auto"/>
            </w:tcBorders>
            <w:shd w:val="clear" w:color="000000" w:fill="FFFF99"/>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b/>
                <w:bCs/>
                <w:sz w:val="24"/>
                <w:szCs w:val="24"/>
                <w:lang w:eastAsia="zh-CN" w:bidi="fa-IR"/>
              </w:rPr>
              <w:t>190</w:t>
            </w:r>
          </w:p>
        </w:tc>
        <w:tc>
          <w:tcPr>
            <w:tcW w:w="2666" w:type="dxa"/>
            <w:tcBorders>
              <w:top w:val="nil"/>
              <w:left w:val="single" w:sz="12" w:space="0" w:color="auto"/>
              <w:bottom w:val="single" w:sz="12" w:space="0" w:color="auto"/>
              <w:right w:val="single" w:sz="12" w:space="0" w:color="auto"/>
            </w:tcBorders>
            <w:shd w:val="clear" w:color="auto" w:fill="auto"/>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2.000.000</w:t>
            </w:r>
          </w:p>
        </w:tc>
        <w:tc>
          <w:tcPr>
            <w:tcW w:w="1826" w:type="dxa"/>
            <w:tcBorders>
              <w:top w:val="nil"/>
              <w:left w:val="single" w:sz="12" w:space="0" w:color="auto"/>
              <w:bottom w:val="single" w:sz="12" w:space="0" w:color="auto"/>
              <w:right w:val="single" w:sz="12" w:space="0" w:color="auto"/>
            </w:tcBorders>
            <w:shd w:val="clear" w:color="000000" w:fill="C0C0C0"/>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1.000.000.000</w:t>
            </w:r>
          </w:p>
        </w:tc>
      </w:tr>
      <w:tr w:rsidR="00C03D1E" w:rsidRPr="00436892" w:rsidTr="002A1D23">
        <w:trPr>
          <w:trHeight w:val="450"/>
        </w:trPr>
        <w:tc>
          <w:tcPr>
            <w:tcW w:w="819"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color w:val="000000"/>
                <w:sz w:val="24"/>
                <w:szCs w:val="24"/>
              </w:rPr>
            </w:pPr>
            <w:r w:rsidRPr="00436892">
              <w:rPr>
                <w:rFonts w:ascii="Arial" w:eastAsia="Times New Roman" w:hAnsi="Arial" w:cs="B Nazanin"/>
                <w:color w:val="000000"/>
                <w:sz w:val="24"/>
                <w:szCs w:val="24"/>
              </w:rPr>
              <w:t>5</w:t>
            </w:r>
          </w:p>
        </w:tc>
        <w:tc>
          <w:tcPr>
            <w:tcW w:w="3002"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FF"/>
                <w:sz w:val="24"/>
                <w:szCs w:val="24"/>
              </w:rPr>
            </w:pPr>
            <w:r w:rsidRPr="00436892">
              <w:rPr>
                <w:rFonts w:ascii="Arial" w:eastAsia="Times New Roman" w:hAnsi="Arial" w:cs="B Nazanin"/>
                <w:b/>
                <w:bCs/>
                <w:color w:val="0000FF"/>
                <w:sz w:val="24"/>
                <w:szCs w:val="24"/>
              </w:rPr>
              <w:t xml:space="preserve">R160(1 )   </w:t>
            </w:r>
            <w:r w:rsidRPr="00436892">
              <w:rPr>
                <w:rFonts w:ascii="Arial" w:eastAsia="Times New Roman" w:hAnsi="Arial" w:cs="B Nazanin" w:hint="cs"/>
                <w:b/>
                <w:bCs/>
                <w:color w:val="0000FF"/>
                <w:sz w:val="24"/>
                <w:szCs w:val="24"/>
                <w:rtl/>
              </w:rPr>
              <w:t xml:space="preserve"> مولتی جت خشک</w:t>
            </w:r>
          </w:p>
        </w:tc>
        <w:tc>
          <w:tcPr>
            <w:tcW w:w="776" w:type="dxa"/>
            <w:tcBorders>
              <w:top w:val="nil"/>
              <w:left w:val="single" w:sz="12" w:space="0" w:color="auto"/>
              <w:bottom w:val="single" w:sz="12" w:space="0" w:color="auto"/>
              <w:right w:val="single" w:sz="12" w:space="0" w:color="auto"/>
            </w:tcBorders>
            <w:shd w:val="clear" w:color="000000" w:fill="FFFF99"/>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300</w:t>
            </w:r>
          </w:p>
        </w:tc>
        <w:tc>
          <w:tcPr>
            <w:tcW w:w="1188" w:type="dxa"/>
            <w:tcBorders>
              <w:top w:val="nil"/>
              <w:left w:val="single" w:sz="12" w:space="0" w:color="auto"/>
              <w:bottom w:val="single" w:sz="12" w:space="0" w:color="auto"/>
              <w:right w:val="single" w:sz="12" w:space="0" w:color="auto"/>
            </w:tcBorders>
            <w:shd w:val="clear" w:color="000000" w:fill="FFFF99"/>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b/>
                <w:bCs/>
                <w:sz w:val="24"/>
                <w:szCs w:val="24"/>
                <w:lang w:eastAsia="zh-CN" w:bidi="fa-IR"/>
              </w:rPr>
              <w:t>200</w:t>
            </w:r>
          </w:p>
        </w:tc>
        <w:tc>
          <w:tcPr>
            <w:tcW w:w="2666" w:type="dxa"/>
            <w:tcBorders>
              <w:top w:val="nil"/>
              <w:left w:val="single" w:sz="12" w:space="0" w:color="auto"/>
              <w:bottom w:val="single" w:sz="12" w:space="0" w:color="auto"/>
              <w:right w:val="single" w:sz="12" w:space="0" w:color="auto"/>
            </w:tcBorders>
            <w:shd w:val="clear" w:color="auto" w:fill="auto"/>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3.000.000</w:t>
            </w:r>
          </w:p>
        </w:tc>
        <w:tc>
          <w:tcPr>
            <w:tcW w:w="1826" w:type="dxa"/>
            <w:tcBorders>
              <w:top w:val="nil"/>
              <w:left w:val="single" w:sz="12" w:space="0" w:color="auto"/>
              <w:bottom w:val="single" w:sz="12" w:space="0" w:color="auto"/>
              <w:right w:val="single" w:sz="12" w:space="0" w:color="auto"/>
            </w:tcBorders>
            <w:shd w:val="clear" w:color="000000" w:fill="C0C0C0"/>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900.000.000</w:t>
            </w:r>
          </w:p>
        </w:tc>
      </w:tr>
      <w:tr w:rsidR="00C03D1E" w:rsidRPr="00436892" w:rsidTr="002A1D23">
        <w:trPr>
          <w:trHeight w:val="450"/>
        </w:trPr>
        <w:tc>
          <w:tcPr>
            <w:tcW w:w="819"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00"/>
                <w:sz w:val="24"/>
                <w:szCs w:val="24"/>
              </w:rPr>
            </w:pPr>
            <w:r w:rsidRPr="00436892">
              <w:rPr>
                <w:rFonts w:ascii="Arial" w:eastAsia="Times New Roman" w:hAnsi="Arial" w:cs="B Nazanin"/>
                <w:b/>
                <w:bCs/>
                <w:color w:val="000000"/>
                <w:sz w:val="24"/>
                <w:szCs w:val="24"/>
              </w:rPr>
              <w:t>6</w:t>
            </w:r>
          </w:p>
        </w:tc>
        <w:tc>
          <w:tcPr>
            <w:tcW w:w="3002"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FF"/>
                <w:sz w:val="24"/>
                <w:szCs w:val="24"/>
              </w:rPr>
            </w:pPr>
            <w:r w:rsidRPr="00436892">
              <w:rPr>
                <w:rFonts w:ascii="Arial" w:eastAsia="Times New Roman" w:hAnsi="Arial" w:cs="B Nazanin"/>
                <w:b/>
                <w:bCs/>
                <w:color w:val="0000FF"/>
                <w:sz w:val="24"/>
                <w:szCs w:val="24"/>
              </w:rPr>
              <w:t xml:space="preserve">R160(1/5) </w:t>
            </w:r>
            <w:r w:rsidRPr="00436892">
              <w:rPr>
                <w:rFonts w:ascii="Arial" w:eastAsia="Times New Roman" w:hAnsi="Arial" w:cs="B Nazanin" w:hint="cs"/>
                <w:b/>
                <w:bCs/>
                <w:color w:val="0000FF"/>
                <w:sz w:val="24"/>
                <w:szCs w:val="24"/>
                <w:rtl/>
              </w:rPr>
              <w:t>مولتی جت نیمه  خشک</w:t>
            </w:r>
          </w:p>
        </w:tc>
        <w:tc>
          <w:tcPr>
            <w:tcW w:w="776" w:type="dxa"/>
            <w:tcBorders>
              <w:top w:val="nil"/>
              <w:left w:val="single" w:sz="12" w:space="0" w:color="auto"/>
              <w:bottom w:val="single" w:sz="12" w:space="0" w:color="auto"/>
              <w:right w:val="single" w:sz="12" w:space="0" w:color="auto"/>
            </w:tcBorders>
            <w:shd w:val="clear" w:color="000000" w:fill="FFFF99"/>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70</w:t>
            </w:r>
          </w:p>
        </w:tc>
        <w:tc>
          <w:tcPr>
            <w:tcW w:w="1188" w:type="dxa"/>
            <w:tcBorders>
              <w:top w:val="nil"/>
              <w:left w:val="single" w:sz="12" w:space="0" w:color="auto"/>
              <w:bottom w:val="single" w:sz="12" w:space="0" w:color="auto"/>
              <w:right w:val="single" w:sz="12" w:space="0" w:color="auto"/>
            </w:tcBorders>
            <w:shd w:val="clear" w:color="000000" w:fill="FFFF99"/>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b/>
                <w:bCs/>
                <w:sz w:val="24"/>
                <w:szCs w:val="24"/>
                <w:lang w:eastAsia="zh-CN" w:bidi="fa-IR"/>
              </w:rPr>
              <w:t>300</w:t>
            </w:r>
          </w:p>
        </w:tc>
        <w:tc>
          <w:tcPr>
            <w:tcW w:w="2666" w:type="dxa"/>
            <w:tcBorders>
              <w:top w:val="nil"/>
              <w:left w:val="single" w:sz="12" w:space="0" w:color="auto"/>
              <w:bottom w:val="single" w:sz="12" w:space="0" w:color="auto"/>
              <w:right w:val="single" w:sz="12" w:space="0" w:color="auto"/>
            </w:tcBorders>
            <w:shd w:val="clear" w:color="auto" w:fill="auto"/>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3.600.000</w:t>
            </w:r>
          </w:p>
        </w:tc>
        <w:tc>
          <w:tcPr>
            <w:tcW w:w="1826" w:type="dxa"/>
            <w:tcBorders>
              <w:top w:val="nil"/>
              <w:left w:val="single" w:sz="12" w:space="0" w:color="auto"/>
              <w:bottom w:val="single" w:sz="12" w:space="0" w:color="auto"/>
              <w:right w:val="single" w:sz="12" w:space="0" w:color="auto"/>
            </w:tcBorders>
            <w:shd w:val="clear" w:color="000000" w:fill="C0C0C0"/>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252.000.000</w:t>
            </w:r>
          </w:p>
        </w:tc>
      </w:tr>
      <w:tr w:rsidR="00C03D1E" w:rsidRPr="00436892" w:rsidTr="002A1D23">
        <w:trPr>
          <w:trHeight w:val="450"/>
        </w:trPr>
        <w:tc>
          <w:tcPr>
            <w:tcW w:w="819"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color w:val="000000"/>
                <w:sz w:val="24"/>
                <w:szCs w:val="24"/>
              </w:rPr>
            </w:pPr>
            <w:r w:rsidRPr="00436892">
              <w:rPr>
                <w:rFonts w:ascii="Arial" w:eastAsia="Times New Roman" w:hAnsi="Arial" w:cs="B Nazanin"/>
                <w:color w:val="000000"/>
                <w:sz w:val="24"/>
                <w:szCs w:val="24"/>
              </w:rPr>
              <w:t>7</w:t>
            </w:r>
          </w:p>
        </w:tc>
        <w:tc>
          <w:tcPr>
            <w:tcW w:w="3002"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FF"/>
                <w:sz w:val="24"/>
                <w:szCs w:val="24"/>
              </w:rPr>
            </w:pPr>
            <w:r w:rsidRPr="00436892">
              <w:rPr>
                <w:rFonts w:ascii="Arial" w:eastAsia="Times New Roman" w:hAnsi="Arial" w:cs="B Nazanin"/>
                <w:b/>
                <w:bCs/>
                <w:color w:val="0000FF"/>
                <w:sz w:val="24"/>
                <w:szCs w:val="24"/>
                <w:rtl/>
              </w:rPr>
              <w:t>مهره و بازوی 1/2 اینچ</w:t>
            </w:r>
          </w:p>
        </w:tc>
        <w:tc>
          <w:tcPr>
            <w:tcW w:w="776" w:type="dxa"/>
            <w:tcBorders>
              <w:top w:val="nil"/>
              <w:left w:val="single" w:sz="12" w:space="0" w:color="auto"/>
              <w:bottom w:val="single" w:sz="12" w:space="0" w:color="auto"/>
              <w:right w:val="single" w:sz="12" w:space="0" w:color="auto"/>
            </w:tcBorders>
            <w:shd w:val="clear" w:color="000000" w:fill="FFFF99"/>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500</w:t>
            </w:r>
          </w:p>
        </w:tc>
        <w:tc>
          <w:tcPr>
            <w:tcW w:w="1188" w:type="dxa"/>
            <w:tcBorders>
              <w:top w:val="nil"/>
              <w:left w:val="single" w:sz="12" w:space="0" w:color="auto"/>
              <w:bottom w:val="single" w:sz="12" w:space="0" w:color="auto"/>
              <w:right w:val="single" w:sz="12" w:space="0" w:color="auto"/>
            </w:tcBorders>
            <w:shd w:val="clear" w:color="000000" w:fill="FFFF99"/>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300</w:t>
            </w:r>
          </w:p>
        </w:tc>
        <w:tc>
          <w:tcPr>
            <w:tcW w:w="2666" w:type="dxa"/>
            <w:tcBorders>
              <w:top w:val="nil"/>
              <w:left w:val="single" w:sz="12" w:space="0" w:color="auto"/>
              <w:bottom w:val="single" w:sz="12" w:space="0" w:color="auto"/>
              <w:right w:val="single" w:sz="12" w:space="0" w:color="auto"/>
            </w:tcBorders>
            <w:shd w:val="clear" w:color="auto" w:fill="auto"/>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128.500</w:t>
            </w:r>
          </w:p>
        </w:tc>
        <w:tc>
          <w:tcPr>
            <w:tcW w:w="1826" w:type="dxa"/>
            <w:tcBorders>
              <w:top w:val="nil"/>
              <w:left w:val="single" w:sz="12" w:space="0" w:color="auto"/>
              <w:bottom w:val="single" w:sz="12" w:space="0" w:color="auto"/>
              <w:right w:val="single" w:sz="12" w:space="0" w:color="auto"/>
            </w:tcBorders>
            <w:shd w:val="clear" w:color="000000" w:fill="C0C0C0"/>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38.550.000</w:t>
            </w:r>
          </w:p>
        </w:tc>
      </w:tr>
      <w:tr w:rsidR="00C03D1E" w:rsidRPr="00436892" w:rsidTr="002A1D23">
        <w:trPr>
          <w:trHeight w:val="450"/>
        </w:trPr>
        <w:tc>
          <w:tcPr>
            <w:tcW w:w="819"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00"/>
                <w:sz w:val="24"/>
                <w:szCs w:val="24"/>
              </w:rPr>
            </w:pPr>
            <w:r w:rsidRPr="00436892">
              <w:rPr>
                <w:rFonts w:ascii="Arial" w:eastAsia="Times New Roman" w:hAnsi="Arial" w:cs="B Nazanin"/>
                <w:b/>
                <w:bCs/>
                <w:color w:val="000000"/>
                <w:sz w:val="24"/>
                <w:szCs w:val="24"/>
              </w:rPr>
              <w:t>8</w:t>
            </w:r>
          </w:p>
        </w:tc>
        <w:tc>
          <w:tcPr>
            <w:tcW w:w="3002"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FF"/>
                <w:sz w:val="24"/>
                <w:szCs w:val="24"/>
              </w:rPr>
            </w:pPr>
            <w:r w:rsidRPr="00436892">
              <w:rPr>
                <w:rFonts w:ascii="Arial" w:eastAsia="Times New Roman" w:hAnsi="Arial" w:cs="B Nazanin"/>
                <w:b/>
                <w:bCs/>
                <w:color w:val="0000FF"/>
                <w:sz w:val="24"/>
                <w:szCs w:val="24"/>
                <w:rtl/>
              </w:rPr>
              <w:t>مهره و بازوی 3/4 اینچ</w:t>
            </w:r>
          </w:p>
        </w:tc>
        <w:tc>
          <w:tcPr>
            <w:tcW w:w="776" w:type="dxa"/>
            <w:tcBorders>
              <w:top w:val="nil"/>
              <w:left w:val="single" w:sz="12" w:space="0" w:color="auto"/>
              <w:bottom w:val="single" w:sz="12" w:space="0" w:color="auto"/>
              <w:right w:val="single" w:sz="12" w:space="0" w:color="auto"/>
            </w:tcBorders>
            <w:shd w:val="clear" w:color="000000" w:fill="FFFF99"/>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150</w:t>
            </w:r>
          </w:p>
        </w:tc>
        <w:tc>
          <w:tcPr>
            <w:tcW w:w="1188" w:type="dxa"/>
            <w:tcBorders>
              <w:top w:val="nil"/>
              <w:left w:val="single" w:sz="12" w:space="0" w:color="auto"/>
              <w:bottom w:val="single" w:sz="12" w:space="0" w:color="auto"/>
              <w:right w:val="single" w:sz="12" w:space="0" w:color="auto"/>
            </w:tcBorders>
            <w:shd w:val="clear" w:color="000000" w:fill="FFFF99"/>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150</w:t>
            </w:r>
          </w:p>
        </w:tc>
        <w:tc>
          <w:tcPr>
            <w:tcW w:w="2666" w:type="dxa"/>
            <w:tcBorders>
              <w:top w:val="nil"/>
              <w:left w:val="single" w:sz="12" w:space="0" w:color="auto"/>
              <w:bottom w:val="single" w:sz="12" w:space="0" w:color="auto"/>
              <w:right w:val="single" w:sz="12" w:space="0" w:color="auto"/>
            </w:tcBorders>
            <w:shd w:val="clear" w:color="auto" w:fill="auto"/>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95.500</w:t>
            </w:r>
          </w:p>
        </w:tc>
        <w:tc>
          <w:tcPr>
            <w:tcW w:w="1826" w:type="dxa"/>
            <w:tcBorders>
              <w:top w:val="nil"/>
              <w:left w:val="single" w:sz="12" w:space="0" w:color="auto"/>
              <w:bottom w:val="single" w:sz="12" w:space="0" w:color="auto"/>
              <w:right w:val="single" w:sz="12" w:space="0" w:color="auto"/>
            </w:tcBorders>
            <w:shd w:val="clear" w:color="000000" w:fill="C0C0C0"/>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14.325.000</w:t>
            </w:r>
          </w:p>
        </w:tc>
      </w:tr>
      <w:tr w:rsidR="00C03D1E" w:rsidRPr="00436892" w:rsidTr="002A1D23">
        <w:trPr>
          <w:trHeight w:val="450"/>
        </w:trPr>
        <w:tc>
          <w:tcPr>
            <w:tcW w:w="819"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color w:val="000000"/>
                <w:sz w:val="24"/>
                <w:szCs w:val="24"/>
              </w:rPr>
            </w:pPr>
            <w:r w:rsidRPr="00436892">
              <w:rPr>
                <w:rFonts w:ascii="Arial" w:eastAsia="Times New Roman" w:hAnsi="Arial" w:cs="B Nazanin"/>
                <w:color w:val="000000"/>
                <w:sz w:val="24"/>
                <w:szCs w:val="24"/>
              </w:rPr>
              <w:t>9</w:t>
            </w:r>
          </w:p>
        </w:tc>
        <w:tc>
          <w:tcPr>
            <w:tcW w:w="3002" w:type="dxa"/>
            <w:tcBorders>
              <w:top w:val="nil"/>
              <w:left w:val="single" w:sz="12" w:space="0" w:color="auto"/>
              <w:bottom w:val="single" w:sz="12" w:space="0" w:color="auto"/>
              <w:right w:val="single" w:sz="12" w:space="0" w:color="auto"/>
            </w:tcBorders>
            <w:shd w:val="clear" w:color="000000" w:fill="FFFF99"/>
            <w:noWrap/>
            <w:vAlign w:val="center"/>
          </w:tcPr>
          <w:p w:rsidR="00C03D1E" w:rsidRPr="00436892" w:rsidRDefault="00C03D1E" w:rsidP="002A1D23">
            <w:pPr>
              <w:spacing w:after="0" w:line="240" w:lineRule="auto"/>
              <w:jc w:val="both"/>
              <w:rPr>
                <w:rFonts w:ascii="Arial" w:eastAsia="Times New Roman" w:hAnsi="Arial" w:cs="B Nazanin"/>
                <w:b/>
                <w:bCs/>
                <w:color w:val="0000FF"/>
                <w:sz w:val="24"/>
                <w:szCs w:val="24"/>
              </w:rPr>
            </w:pPr>
            <w:r w:rsidRPr="00436892">
              <w:rPr>
                <w:rFonts w:ascii="Arial" w:eastAsia="Times New Roman" w:hAnsi="Arial" w:cs="B Nazanin"/>
                <w:b/>
                <w:bCs/>
                <w:color w:val="0000FF"/>
                <w:sz w:val="24"/>
                <w:szCs w:val="24"/>
                <w:rtl/>
              </w:rPr>
              <w:t>مهره و بازوی</w:t>
            </w:r>
            <w:r w:rsidRPr="00436892">
              <w:rPr>
                <w:rFonts w:ascii="Arial" w:eastAsia="Times New Roman" w:hAnsi="Arial" w:cs="B Nazanin"/>
                <w:b/>
                <w:bCs/>
                <w:color w:val="0000FF"/>
                <w:sz w:val="24"/>
                <w:szCs w:val="24"/>
              </w:rPr>
              <w:t xml:space="preserve">  </w:t>
            </w:r>
            <w:r w:rsidRPr="00436892">
              <w:rPr>
                <w:rFonts w:ascii="Arial" w:eastAsia="Times New Roman" w:hAnsi="Arial" w:cs="B Nazanin"/>
                <w:b/>
                <w:bCs/>
                <w:color w:val="0000FF"/>
                <w:sz w:val="24"/>
                <w:szCs w:val="24"/>
                <w:rtl/>
              </w:rPr>
              <w:t>یک اینچ</w:t>
            </w:r>
          </w:p>
        </w:tc>
        <w:tc>
          <w:tcPr>
            <w:tcW w:w="776" w:type="dxa"/>
            <w:tcBorders>
              <w:top w:val="nil"/>
              <w:left w:val="single" w:sz="12" w:space="0" w:color="auto"/>
              <w:bottom w:val="single" w:sz="12" w:space="0" w:color="auto"/>
              <w:right w:val="single" w:sz="12" w:space="0" w:color="auto"/>
            </w:tcBorders>
            <w:shd w:val="clear" w:color="000000" w:fill="FFFF99"/>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100</w:t>
            </w:r>
          </w:p>
        </w:tc>
        <w:tc>
          <w:tcPr>
            <w:tcW w:w="1188" w:type="dxa"/>
            <w:tcBorders>
              <w:top w:val="nil"/>
              <w:left w:val="single" w:sz="12" w:space="0" w:color="auto"/>
              <w:bottom w:val="single" w:sz="12" w:space="0" w:color="auto"/>
              <w:right w:val="single" w:sz="12" w:space="0" w:color="auto"/>
            </w:tcBorders>
            <w:shd w:val="clear" w:color="000000" w:fill="FFFF99"/>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w:t>
            </w:r>
          </w:p>
        </w:tc>
        <w:tc>
          <w:tcPr>
            <w:tcW w:w="2666" w:type="dxa"/>
            <w:tcBorders>
              <w:top w:val="nil"/>
              <w:left w:val="single" w:sz="12" w:space="0" w:color="auto"/>
              <w:bottom w:val="single" w:sz="12" w:space="0" w:color="auto"/>
              <w:right w:val="single" w:sz="12" w:space="0" w:color="auto"/>
            </w:tcBorders>
            <w:shd w:val="clear" w:color="auto" w:fill="auto"/>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0</w:t>
            </w:r>
          </w:p>
        </w:tc>
        <w:tc>
          <w:tcPr>
            <w:tcW w:w="1826" w:type="dxa"/>
            <w:tcBorders>
              <w:top w:val="nil"/>
              <w:left w:val="single" w:sz="12" w:space="0" w:color="auto"/>
              <w:bottom w:val="single" w:sz="12" w:space="0" w:color="auto"/>
              <w:right w:val="single" w:sz="12" w:space="0" w:color="auto"/>
            </w:tcBorders>
            <w:shd w:val="clear" w:color="000000" w:fill="C0C0C0"/>
            <w:noWrap/>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0</w:t>
            </w:r>
          </w:p>
        </w:tc>
      </w:tr>
      <w:tr w:rsidR="00C03D1E" w:rsidRPr="00436892" w:rsidTr="002A1D23">
        <w:trPr>
          <w:trHeight w:val="450"/>
        </w:trPr>
        <w:tc>
          <w:tcPr>
            <w:tcW w:w="819" w:type="dxa"/>
            <w:tcBorders>
              <w:top w:val="nil"/>
              <w:left w:val="single" w:sz="12" w:space="0" w:color="auto"/>
              <w:bottom w:val="single" w:sz="12" w:space="0" w:color="auto"/>
              <w:right w:val="single" w:sz="4" w:space="0" w:color="auto"/>
            </w:tcBorders>
            <w:shd w:val="clear" w:color="000000" w:fill="FFFF99"/>
            <w:noWrap/>
            <w:vAlign w:val="center"/>
          </w:tcPr>
          <w:p w:rsidR="00C03D1E" w:rsidRPr="00436892" w:rsidRDefault="00C03D1E" w:rsidP="002A1D23">
            <w:pPr>
              <w:bidi/>
              <w:spacing w:after="0" w:line="240" w:lineRule="auto"/>
              <w:jc w:val="both"/>
              <w:rPr>
                <w:rFonts w:ascii="Times New Roman" w:eastAsia="Times New Roman" w:hAnsi="Times New Roman" w:cs="B Nazanin"/>
                <w:b/>
                <w:bCs/>
                <w:sz w:val="20"/>
                <w:szCs w:val="20"/>
                <w:lang w:eastAsia="zh-CN" w:bidi="fa-IR"/>
              </w:rPr>
            </w:pPr>
            <w:r w:rsidRPr="00436892">
              <w:rPr>
                <w:rFonts w:ascii="Times New Roman" w:eastAsia="Times New Roman" w:hAnsi="Times New Roman" w:cs="B Nazanin" w:hint="cs"/>
                <w:b/>
                <w:bCs/>
                <w:sz w:val="20"/>
                <w:szCs w:val="20"/>
                <w:rtl/>
                <w:lang w:eastAsia="zh-CN" w:bidi="fa-IR"/>
              </w:rPr>
              <w:t>جمع کل</w:t>
            </w:r>
          </w:p>
        </w:tc>
        <w:tc>
          <w:tcPr>
            <w:tcW w:w="4966" w:type="dxa"/>
            <w:gridSpan w:val="3"/>
            <w:tcBorders>
              <w:top w:val="nil"/>
              <w:left w:val="single" w:sz="4" w:space="0" w:color="auto"/>
              <w:bottom w:val="single" w:sz="12" w:space="0" w:color="auto"/>
              <w:right w:val="single" w:sz="12" w:space="0" w:color="auto"/>
            </w:tcBorders>
            <w:shd w:val="clear" w:color="000000" w:fill="FFFF99"/>
            <w:vAlign w:val="center"/>
          </w:tcPr>
          <w:p w:rsidR="00C03D1E" w:rsidRPr="00436892" w:rsidRDefault="00C03D1E" w:rsidP="002A1D23">
            <w:pPr>
              <w:bidi/>
              <w:spacing w:after="0" w:line="240" w:lineRule="auto"/>
              <w:jc w:val="both"/>
              <w:rPr>
                <w:rFonts w:ascii="Times New Roman" w:eastAsia="Times New Roman" w:hAnsi="Times New Roman" w:cs="B Nazanin"/>
                <w:b/>
                <w:bCs/>
                <w:sz w:val="24"/>
                <w:szCs w:val="24"/>
                <w:lang w:eastAsia="zh-CN" w:bidi="fa-IR"/>
              </w:rPr>
            </w:pPr>
            <w:r w:rsidRPr="00436892">
              <w:rPr>
                <w:rFonts w:ascii="Times New Roman" w:eastAsia="Times New Roman" w:hAnsi="Times New Roman" w:cs="B Nazanin" w:hint="cs"/>
                <w:b/>
                <w:bCs/>
                <w:sz w:val="24"/>
                <w:szCs w:val="24"/>
                <w:rtl/>
                <w:lang w:eastAsia="zh-CN" w:bidi="fa-IR"/>
              </w:rPr>
              <w:t>2670</w:t>
            </w:r>
          </w:p>
        </w:tc>
        <w:tc>
          <w:tcPr>
            <w:tcW w:w="4492" w:type="dxa"/>
            <w:gridSpan w:val="2"/>
            <w:tcBorders>
              <w:top w:val="single" w:sz="12" w:space="0" w:color="auto"/>
              <w:left w:val="single" w:sz="12" w:space="0" w:color="auto"/>
              <w:bottom w:val="single" w:sz="12" w:space="0" w:color="auto"/>
              <w:right w:val="single" w:sz="12" w:space="0" w:color="auto"/>
            </w:tcBorders>
            <w:shd w:val="clear" w:color="000000" w:fill="99CCFF"/>
            <w:noWrap/>
            <w:hideMark/>
          </w:tcPr>
          <w:p w:rsidR="00C03D1E" w:rsidRPr="00436892" w:rsidRDefault="00C03D1E" w:rsidP="002A1D23">
            <w:pPr>
              <w:bidi/>
              <w:spacing w:after="0" w:line="240" w:lineRule="auto"/>
              <w:jc w:val="both"/>
              <w:rPr>
                <w:rFonts w:ascii="Times New Roman" w:eastAsia="Times New Roman" w:hAnsi="Times New Roman" w:cs="B Nazanin"/>
                <w:sz w:val="24"/>
                <w:szCs w:val="24"/>
                <w:lang w:eastAsia="zh-CN"/>
              </w:rPr>
            </w:pPr>
            <w:r w:rsidRPr="00436892">
              <w:rPr>
                <w:rFonts w:ascii="Times New Roman" w:eastAsia="Times New Roman" w:hAnsi="Times New Roman" w:cs="B Nazanin" w:hint="cs"/>
                <w:sz w:val="24"/>
                <w:szCs w:val="24"/>
                <w:rtl/>
                <w:lang w:eastAsia="zh-CN"/>
              </w:rPr>
              <w:t>5.379.875.000</w:t>
            </w:r>
          </w:p>
        </w:tc>
      </w:tr>
    </w:tbl>
    <w:p w:rsidR="00C03D1E" w:rsidRPr="00436892" w:rsidRDefault="00C03D1E" w:rsidP="00C03D1E">
      <w:pPr>
        <w:bidi/>
        <w:spacing w:after="0" w:line="240" w:lineRule="auto"/>
        <w:jc w:val="both"/>
        <w:rPr>
          <w:rFonts w:ascii="Times New Roman" w:eastAsia="Times New Roman" w:hAnsi="Times New Roman" w:cs="B Nazanin"/>
          <w:sz w:val="24"/>
          <w:szCs w:val="24"/>
          <w:u w:val="single"/>
          <w:rtl/>
          <w:lang w:eastAsia="zh-CN" w:bidi="fa-IR"/>
        </w:rPr>
      </w:pP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b/>
          <w:bCs/>
          <w:sz w:val="24"/>
          <w:szCs w:val="24"/>
          <w:rtl/>
          <w:lang w:eastAsia="zh-CN" w:bidi="fa-IR"/>
        </w:rPr>
        <w:t>تبصره 1:</w:t>
      </w:r>
      <w:r w:rsidRPr="00436892">
        <w:rPr>
          <w:rFonts w:ascii="Times New Roman" w:eastAsia="Times New Roman" w:hAnsi="Times New Roman" w:cs="B Nazanin" w:hint="cs"/>
          <w:sz w:val="24"/>
          <w:szCs w:val="24"/>
          <w:rtl/>
          <w:lang w:eastAsia="zh-CN" w:bidi="fa-IR"/>
        </w:rPr>
        <w:t xml:space="preserve"> شركت كنندگان درمناقصه بايد </w:t>
      </w:r>
      <w:r w:rsidRPr="00436892">
        <w:rPr>
          <w:rFonts w:ascii="Times New Roman" w:eastAsia="Times New Roman" w:hAnsi="Times New Roman" w:cs="B Nazanin" w:hint="cs"/>
          <w:b/>
          <w:bCs/>
          <w:sz w:val="24"/>
          <w:szCs w:val="24"/>
          <w:rtl/>
          <w:lang w:eastAsia="zh-CN" w:bidi="fa-IR"/>
        </w:rPr>
        <w:t xml:space="preserve">توليد كنندگان داخلي </w:t>
      </w:r>
      <w:r w:rsidRPr="00436892">
        <w:rPr>
          <w:rFonts w:ascii="Times New Roman" w:eastAsia="Times New Roman" w:hAnsi="Times New Roman" w:cs="B Nazanin" w:hint="cs"/>
          <w:sz w:val="24"/>
          <w:szCs w:val="24"/>
          <w:rtl/>
          <w:lang w:eastAsia="zh-CN" w:bidi="fa-IR"/>
        </w:rPr>
        <w:t xml:space="preserve">باشند و رعايت استاندارد و تضمين كيفيت الزامي مي باشد </w:t>
      </w:r>
    </w:p>
    <w:p w:rsidR="00C03D1E"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rPr>
      </w:pPr>
      <w:r w:rsidRPr="00436892">
        <w:rPr>
          <w:rFonts w:ascii="Times New Roman" w:eastAsia="Times New Roman" w:hAnsi="Times New Roman" w:cs="B Nazanin" w:hint="cs"/>
          <w:b/>
          <w:bCs/>
          <w:sz w:val="24"/>
          <w:szCs w:val="24"/>
          <w:rtl/>
          <w:lang w:eastAsia="zh-CN"/>
        </w:rPr>
        <w:t>تبصره</w:t>
      </w:r>
      <w:r w:rsidRPr="00436892">
        <w:rPr>
          <w:rFonts w:ascii="Times New Roman" w:eastAsia="Times New Roman" w:hAnsi="Times New Roman" w:cs="B Nazanin" w:hint="cs"/>
          <w:b/>
          <w:bCs/>
          <w:sz w:val="24"/>
          <w:szCs w:val="24"/>
          <w:rtl/>
          <w:lang w:eastAsia="zh-CN" w:bidi="fa-IR"/>
        </w:rPr>
        <w:t>2</w:t>
      </w:r>
      <w:r w:rsidRPr="00436892">
        <w:rPr>
          <w:rFonts w:ascii="Times New Roman" w:eastAsia="Times New Roman" w:hAnsi="Times New Roman" w:cs="B Nazanin" w:hint="cs"/>
          <w:b/>
          <w:bCs/>
          <w:sz w:val="24"/>
          <w:szCs w:val="24"/>
          <w:rtl/>
          <w:lang w:eastAsia="zh-CN"/>
        </w:rPr>
        <w:t>:</w:t>
      </w:r>
      <w:r w:rsidRPr="00436892">
        <w:rPr>
          <w:rFonts w:ascii="Times New Roman" w:eastAsia="Times New Roman" w:hAnsi="Times New Roman" w:cs="B Nazanin" w:hint="cs"/>
          <w:sz w:val="24"/>
          <w:szCs w:val="24"/>
          <w:rtl/>
          <w:lang w:eastAsia="zh-CN"/>
        </w:rPr>
        <w:t xml:space="preserve"> ارائه گواهينامه هاي استاندارد، تائيد صلاحيت، برگه هاي كنترل كيفي وآزمايش كالاي موردنظر الزامي است .</w:t>
      </w:r>
    </w:p>
    <w:p w:rsidR="00C03D1E"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rPr>
      </w:pP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rPr>
      </w:pP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b/>
          <w:bCs/>
          <w:sz w:val="24"/>
          <w:szCs w:val="24"/>
          <w:rtl/>
          <w:lang w:eastAsia="zh-CN" w:bidi="fa-IR"/>
        </w:rPr>
        <w:t>تبصره3:</w:t>
      </w:r>
      <w:r w:rsidRPr="00436892">
        <w:rPr>
          <w:rFonts w:ascii="Times New Roman" w:eastAsia="Times New Roman" w:hAnsi="Times New Roman" w:cs="B Nazanin" w:hint="cs"/>
          <w:sz w:val="24"/>
          <w:szCs w:val="24"/>
          <w:rtl/>
          <w:lang w:eastAsia="zh-CN" w:bidi="fa-IR"/>
        </w:rPr>
        <w:t xml:space="preserve"> كليه كالاي موضوع مناقصه ميبايستي درهنگام تحويل به انبار فاقد هرگونه ايراد و اشكال باشد و درصورت احراز عدم انطباق مشخصات فني و كيفيت كالاي تحويلي با مشخصات مناقصه و يا عدم تأييد كيفيت كالاي مربوطه از سوي</w:t>
      </w:r>
      <w:r>
        <w:rPr>
          <w:rFonts w:ascii="Times New Roman" w:eastAsia="Times New Roman" w:hAnsi="Times New Roman" w:cs="B Nazanin" w:hint="cs"/>
          <w:sz w:val="24"/>
          <w:szCs w:val="24"/>
          <w:rtl/>
          <w:lang w:eastAsia="zh-CN" w:bidi="fa-IR"/>
        </w:rPr>
        <w:t xml:space="preserve">    </w:t>
      </w:r>
      <w:r w:rsidRPr="00436892">
        <w:rPr>
          <w:rFonts w:ascii="Times New Roman" w:eastAsia="Times New Roman" w:hAnsi="Times New Roman" w:cs="B Nazanin" w:hint="cs"/>
          <w:sz w:val="24"/>
          <w:szCs w:val="24"/>
          <w:rtl/>
          <w:lang w:eastAsia="zh-CN" w:bidi="fa-IR"/>
        </w:rPr>
        <w:t xml:space="preserve"> دستگاه نظارت ، برنده مناقصه موظف به رعايت و تأمين نظرات دستگاه نظارت مي باشد و كليه هزينه هاي ناشي از آن را نيز بايد تحمل و تقبل كند .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b/>
          <w:bCs/>
          <w:sz w:val="24"/>
          <w:szCs w:val="24"/>
          <w:rtl/>
          <w:lang w:eastAsia="zh-CN" w:bidi="fa-IR"/>
        </w:rPr>
        <w:t>تبصره 4:</w:t>
      </w:r>
      <w:r w:rsidRPr="00436892">
        <w:rPr>
          <w:rFonts w:ascii="Times New Roman" w:eastAsia="Times New Roman" w:hAnsi="Times New Roman" w:cs="B Nazanin" w:hint="cs"/>
          <w:sz w:val="24"/>
          <w:szCs w:val="24"/>
          <w:rtl/>
          <w:lang w:eastAsia="zh-CN" w:bidi="fa-IR"/>
        </w:rPr>
        <w:t xml:space="preserve"> چنانچه درهنگام بارگيري، حمل و تحويل كالاي موضوع مناقصه به هر دليلي صدمه و آسيبي به كالا وارد آيد ، به تشخيص دستگاه نظارت ، مسئوليت رفع نقايص و معايب مزبور بعهده برنده مناقصه خواهد بود و از اين حيث مناقصه گزار هيچگونه مسئوليتي در برابر برنده مناقصه و اشخاص ثالث نخواهد داشت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b/>
          <w:bCs/>
          <w:color w:val="000000"/>
          <w:sz w:val="24"/>
          <w:szCs w:val="24"/>
          <w:rtl/>
          <w:lang w:eastAsia="zh-CN" w:bidi="fa-IR"/>
        </w:rPr>
        <w:t>تبصره 5:</w:t>
      </w:r>
      <w:r w:rsidRPr="00436892">
        <w:rPr>
          <w:rFonts w:ascii="Times New Roman" w:eastAsia="Times New Roman" w:hAnsi="Times New Roman" w:cs="B Nazanin" w:hint="cs"/>
          <w:color w:val="000000"/>
          <w:sz w:val="24"/>
          <w:szCs w:val="24"/>
          <w:rtl/>
          <w:lang w:eastAsia="zh-CN" w:bidi="fa-IR"/>
        </w:rPr>
        <w:t xml:space="preserve"> برنده مناقصه متعهد میگردد درطول مدت قرارداد ، از عقد هرگونه قراردادی با بازرس این شرکت که متعاقباً معرفی خواهد شد خودداری نماید و درصورت تخلف برنده مناقصه، برابرمقررات (فسخ قرارداد ) با وی رفتار خواهد شد. </w:t>
      </w:r>
    </w:p>
    <w:p w:rsidR="00C03D1E" w:rsidRPr="00436892" w:rsidRDefault="00C03D1E" w:rsidP="00C03D1E">
      <w:pPr>
        <w:bidi/>
        <w:snapToGrid w:val="0"/>
        <w:spacing w:after="0" w:line="240" w:lineRule="auto"/>
        <w:jc w:val="both"/>
        <w:rPr>
          <w:rFonts w:ascii="Times New Roman" w:eastAsia="MS Mincho" w:hAnsi="Times New Roman" w:cs="B Nazanin"/>
          <w:sz w:val="24"/>
          <w:szCs w:val="24"/>
          <w:rtl/>
          <w:lang w:eastAsia="zh-CN"/>
        </w:rPr>
      </w:pPr>
      <w:r w:rsidRPr="00436892">
        <w:rPr>
          <w:rFonts w:ascii="Courier New" w:eastAsia="MS Mincho" w:hAnsi="Courier New" w:cs="B Nazanin" w:hint="cs"/>
          <w:b/>
          <w:bCs/>
          <w:sz w:val="24"/>
          <w:szCs w:val="24"/>
          <w:rtl/>
        </w:rPr>
        <w:t>تبصره6 :</w:t>
      </w:r>
      <w:r w:rsidRPr="00436892">
        <w:rPr>
          <w:rFonts w:ascii="Courier New" w:eastAsia="MS Mincho" w:hAnsi="Courier New" w:cs="B Nazanin" w:hint="cs"/>
          <w:sz w:val="24"/>
          <w:szCs w:val="24"/>
          <w:rtl/>
        </w:rPr>
        <w:t xml:space="preserve"> برنده مناقصه موظف است كليه </w:t>
      </w:r>
      <w:r w:rsidRPr="00436892">
        <w:rPr>
          <w:rFonts w:ascii="Courier New" w:eastAsia="MS Mincho" w:hAnsi="Courier New" w:cs="B Nazanin" w:hint="cs"/>
          <w:b/>
          <w:bCs/>
          <w:sz w:val="24"/>
          <w:szCs w:val="24"/>
          <w:rtl/>
        </w:rPr>
        <w:t xml:space="preserve">اقلام </w:t>
      </w:r>
      <w:r w:rsidRPr="00436892">
        <w:rPr>
          <w:rFonts w:ascii="Courier New" w:eastAsia="MS Mincho" w:hAnsi="Courier New" w:cs="B Nazanin" w:hint="cs"/>
          <w:sz w:val="24"/>
          <w:szCs w:val="24"/>
          <w:rtl/>
        </w:rPr>
        <w:t>موضوع مناقصه را با حك نمودن نام توليدكننده،علامت تجاري وتاريخ توليد وشماره سريال تحويل نمايد.ضمناً درصورتيكه امكانات فني جهت حك نمودن تاريخ توليد وشماره سريال ميسر نباشد ضروريست اطلاعات مزبور دريك پلاك فلزي يا پلاستيكي درج وبرروي محصول توليدي الصاق گردد.</w:t>
      </w:r>
    </w:p>
    <w:p w:rsidR="00C03D1E" w:rsidRPr="00436892" w:rsidRDefault="00C03D1E" w:rsidP="00C03D1E">
      <w:pPr>
        <w:bidi/>
        <w:snapToGrid w:val="0"/>
        <w:spacing w:after="0" w:line="240" w:lineRule="auto"/>
        <w:jc w:val="both"/>
        <w:rPr>
          <w:rFonts w:ascii="Times New Roman" w:eastAsia="MS Mincho" w:hAnsi="Times New Roman" w:cs="B Nazanin"/>
          <w:sz w:val="24"/>
          <w:szCs w:val="24"/>
          <w:rtl/>
          <w:lang w:eastAsia="zh-CN"/>
        </w:rPr>
      </w:pPr>
      <w:r w:rsidRPr="00436892">
        <w:rPr>
          <w:rFonts w:ascii="Times New Roman" w:eastAsia="MS Mincho" w:hAnsi="Times New Roman" w:cs="B Nazanin" w:hint="cs"/>
          <w:sz w:val="24"/>
          <w:szCs w:val="24"/>
          <w:rtl/>
          <w:lang w:eastAsia="zh-CN"/>
        </w:rPr>
        <w:lastRenderedPageBreak/>
        <w:t>درصورتيكه برنده مناقصه بنحواحسن نسبت به انجام</w:t>
      </w:r>
      <w:r w:rsidRPr="00436892">
        <w:rPr>
          <w:rFonts w:ascii="Times New Roman" w:eastAsia="MS Mincho" w:hAnsi="Times New Roman" w:cs="B Nazanin"/>
          <w:sz w:val="24"/>
          <w:szCs w:val="24"/>
          <w:rtl/>
          <w:lang w:eastAsia="zh-CN" w:bidi="fa-IR"/>
        </w:rPr>
        <w:t xml:space="preserve"> </w:t>
      </w:r>
      <w:r w:rsidRPr="00436892">
        <w:rPr>
          <w:rFonts w:ascii="Times New Roman" w:eastAsia="MS Mincho" w:hAnsi="Times New Roman" w:cs="B Nazanin" w:hint="cs"/>
          <w:sz w:val="24"/>
          <w:szCs w:val="24"/>
          <w:rtl/>
          <w:lang w:eastAsia="zh-CN"/>
        </w:rPr>
        <w:t>تعهدات خود با تائيد دستگاه نظارت</w:t>
      </w:r>
      <w:r w:rsidRPr="00436892">
        <w:rPr>
          <w:rFonts w:ascii="Times New Roman" w:eastAsia="MS Mincho" w:hAnsi="Times New Roman" w:cs="B Nazanin"/>
          <w:sz w:val="24"/>
          <w:szCs w:val="24"/>
          <w:rtl/>
          <w:lang w:eastAsia="zh-CN" w:bidi="fa-IR"/>
        </w:rPr>
        <w:t xml:space="preserve"> </w:t>
      </w:r>
      <w:r w:rsidRPr="00436892">
        <w:rPr>
          <w:rFonts w:ascii="Times New Roman" w:eastAsia="MS Mincho" w:hAnsi="Times New Roman" w:cs="B Nazanin" w:hint="cs"/>
          <w:sz w:val="24"/>
          <w:szCs w:val="24"/>
          <w:rtl/>
          <w:lang w:eastAsia="zh-CN"/>
        </w:rPr>
        <w:t>اقدام نمايد اين شركت متعهد</w:t>
      </w:r>
      <w:r w:rsidRPr="00436892">
        <w:rPr>
          <w:rFonts w:ascii="Times New Roman" w:eastAsia="MS Mincho" w:hAnsi="Times New Roman" w:cs="B Nazanin" w:hint="cs"/>
          <w:sz w:val="24"/>
          <w:szCs w:val="24"/>
          <w:rtl/>
          <w:lang w:eastAsia="zh-CN" w:bidi="fa-IR"/>
        </w:rPr>
        <w:t xml:space="preserve"> </w:t>
      </w:r>
      <w:r>
        <w:rPr>
          <w:rFonts w:ascii="Times New Roman" w:eastAsia="MS Mincho" w:hAnsi="Times New Roman" w:cs="B Nazanin" w:hint="cs"/>
          <w:sz w:val="24"/>
          <w:szCs w:val="24"/>
          <w:rtl/>
          <w:lang w:eastAsia="zh-CN" w:bidi="fa-IR"/>
        </w:rPr>
        <w:t xml:space="preserve">              </w:t>
      </w:r>
      <w:r w:rsidRPr="00436892">
        <w:rPr>
          <w:rFonts w:ascii="Times New Roman" w:eastAsia="MS Mincho" w:hAnsi="Times New Roman" w:cs="B Nazanin" w:hint="cs"/>
          <w:sz w:val="24"/>
          <w:szCs w:val="24"/>
          <w:rtl/>
          <w:lang w:eastAsia="zh-CN"/>
        </w:rPr>
        <w:t xml:space="preserve">مي گردد پس ازكسركسور قانوني وجريمه تاخير (درصورت وقوع) بهاي‏ </w:t>
      </w:r>
      <w:r w:rsidRPr="00436892">
        <w:rPr>
          <w:rFonts w:ascii="Times New Roman" w:eastAsia="MS Mincho" w:hAnsi="Times New Roman" w:cs="B Nazanin" w:hint="cs"/>
          <w:b/>
          <w:bCs/>
          <w:sz w:val="24"/>
          <w:szCs w:val="24"/>
          <w:rtl/>
          <w:lang w:eastAsia="zh-CN"/>
        </w:rPr>
        <w:t>اقلام</w:t>
      </w:r>
      <w:r w:rsidRPr="00436892">
        <w:rPr>
          <w:rFonts w:ascii="Times New Roman" w:eastAsia="MS Mincho" w:hAnsi="Times New Roman" w:cs="B Nazanin" w:hint="cs"/>
          <w:sz w:val="24"/>
          <w:szCs w:val="24"/>
          <w:rtl/>
          <w:lang w:eastAsia="zh-CN"/>
        </w:rPr>
        <w:t xml:space="preserve"> تحويلي را بر اساس صورت حسابهاي ارسالي پس از تنظيم صورتجلسه تحويل و تائيد اقلام و رسيد انبار پرداخت نمايد.</w:t>
      </w:r>
    </w:p>
    <w:p w:rsidR="00C03D1E" w:rsidRPr="00436892" w:rsidRDefault="00C03D1E" w:rsidP="00C03D1E">
      <w:pPr>
        <w:bidi/>
        <w:snapToGrid w:val="0"/>
        <w:spacing w:after="0" w:line="240" w:lineRule="auto"/>
        <w:jc w:val="both"/>
        <w:rPr>
          <w:rFonts w:ascii="Times New Roman" w:eastAsia="MS Mincho" w:hAnsi="Times New Roman" w:cs="B Nazanin"/>
          <w:sz w:val="24"/>
          <w:szCs w:val="24"/>
          <w:rtl/>
          <w:lang w:eastAsia="zh-CN"/>
        </w:rPr>
      </w:pPr>
    </w:p>
    <w:p w:rsidR="00C03D1E" w:rsidRPr="00436892" w:rsidRDefault="00C03D1E" w:rsidP="00C03D1E">
      <w:pPr>
        <w:bidi/>
        <w:spacing w:after="0" w:line="240" w:lineRule="auto"/>
        <w:ind w:left="2"/>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sz w:val="24"/>
          <w:szCs w:val="24"/>
          <w:u w:val="single"/>
          <w:rtl/>
          <w:lang w:eastAsia="zh-CN" w:bidi="fa-IR"/>
        </w:rPr>
        <w:t>ماده 5</w:t>
      </w:r>
      <w:r w:rsidRPr="00436892">
        <w:rPr>
          <w:rFonts w:ascii="Times New Roman" w:eastAsia="Times New Roman" w:hAnsi="Times New Roman" w:cs="B Nazanin" w:hint="cs"/>
          <w:b/>
          <w:bCs/>
          <w:sz w:val="24"/>
          <w:szCs w:val="24"/>
          <w:u w:val="single"/>
          <w:rtl/>
          <w:lang w:eastAsia="zh-CN"/>
        </w:rPr>
        <w:t>-شرايط اختصاصي شركت درمناقصه :‌</w:t>
      </w:r>
    </w:p>
    <w:p w:rsidR="00C03D1E" w:rsidRPr="00436892" w:rsidRDefault="00C03D1E" w:rsidP="00C03D1E">
      <w:pPr>
        <w:bidi/>
        <w:spacing w:after="0" w:line="240" w:lineRule="auto"/>
        <w:ind w:left="2"/>
        <w:jc w:val="both"/>
        <w:rPr>
          <w:rFonts w:ascii="Century" w:eastAsia="Times New Roman" w:hAnsi="Century" w:cs="B Nazanin"/>
          <w:sz w:val="24"/>
          <w:szCs w:val="24"/>
          <w:rtl/>
          <w:lang w:eastAsia="zh-CN"/>
        </w:rPr>
      </w:pPr>
      <w:r w:rsidRPr="00436892">
        <w:rPr>
          <w:rFonts w:ascii="Century" w:eastAsia="Times New Roman" w:hAnsi="Century" w:cs="B Nazanin"/>
          <w:sz w:val="24"/>
          <w:szCs w:val="24"/>
          <w:rtl/>
          <w:lang w:eastAsia="zh-CN"/>
        </w:rPr>
        <w:t>شركت كنندگان بايد مدارك ذيل را دارا بوده و يك نسخه از آن را تهيه و در پاكت لاك و مهر شده (ب ) قرار</w:t>
      </w:r>
      <w:r w:rsidRPr="00436892">
        <w:rPr>
          <w:rFonts w:ascii="Century" w:eastAsia="Times New Roman" w:hAnsi="Century" w:cs="B Nazanin"/>
          <w:sz w:val="24"/>
          <w:szCs w:val="24"/>
          <w:rtl/>
          <w:lang w:eastAsia="zh-CN" w:bidi="fa-IR"/>
        </w:rPr>
        <w:t xml:space="preserve"> </w:t>
      </w:r>
      <w:r w:rsidRPr="00436892">
        <w:rPr>
          <w:rFonts w:ascii="Century" w:eastAsia="Times New Roman" w:hAnsi="Century" w:cs="B Nazanin"/>
          <w:sz w:val="24"/>
          <w:szCs w:val="24"/>
          <w:rtl/>
          <w:lang w:eastAsia="zh-CN"/>
        </w:rPr>
        <w:t>دهند :</w:t>
      </w:r>
    </w:p>
    <w:p w:rsidR="00C03D1E" w:rsidRPr="00436892" w:rsidRDefault="00C03D1E" w:rsidP="00C03D1E">
      <w:pPr>
        <w:bidi/>
        <w:spacing w:after="0" w:line="240" w:lineRule="auto"/>
        <w:ind w:left="-29"/>
        <w:jc w:val="both"/>
        <w:rPr>
          <w:rFonts w:ascii="Times New Roman" w:eastAsia="Times New Roman" w:hAnsi="Times New Roman" w:cs="B Nazanin"/>
          <w:color w:val="FF0000"/>
          <w:sz w:val="24"/>
          <w:szCs w:val="24"/>
          <w:lang w:eastAsia="zh-CN" w:bidi="fa-IR"/>
        </w:rPr>
      </w:pPr>
      <w:r w:rsidRPr="00436892">
        <w:rPr>
          <w:rFonts w:ascii="Century" w:eastAsia="Times New Roman" w:hAnsi="Century" w:cs="B Nazanin" w:hint="cs"/>
          <w:sz w:val="24"/>
          <w:szCs w:val="24"/>
          <w:rtl/>
          <w:lang w:eastAsia="zh-CN" w:bidi="fa-IR"/>
        </w:rPr>
        <w:t xml:space="preserve">1-5-  </w:t>
      </w:r>
      <w:r w:rsidRPr="00436892">
        <w:rPr>
          <w:rFonts w:ascii="Times New Roman" w:eastAsia="Times New Roman" w:hAnsi="Times New Roman" w:cs="B Nazanin" w:hint="cs"/>
          <w:sz w:val="24"/>
          <w:szCs w:val="24"/>
          <w:rtl/>
          <w:lang w:eastAsia="zh-CN" w:bidi="fa-IR"/>
        </w:rPr>
        <w:t>داشتن</w:t>
      </w:r>
      <w:r w:rsidRPr="00436892">
        <w:rPr>
          <w:rFonts w:ascii="Times New Roman" w:eastAsia="Times New Roman" w:hAnsi="Times New Roman" w:cs="B Nazanin" w:hint="cs"/>
          <w:b/>
          <w:bCs/>
          <w:sz w:val="24"/>
          <w:szCs w:val="24"/>
          <w:rtl/>
          <w:lang w:eastAsia="zh-CN" w:bidi="fa-IR"/>
        </w:rPr>
        <w:t xml:space="preserve"> </w:t>
      </w:r>
      <w:r w:rsidRPr="00436892">
        <w:rPr>
          <w:rFonts w:ascii="Times New Roman" w:eastAsia="Times New Roman" w:hAnsi="Times New Roman" w:cs="B Nazanin" w:hint="cs"/>
          <w:sz w:val="24"/>
          <w:szCs w:val="24"/>
          <w:rtl/>
          <w:lang w:eastAsia="zh-CN" w:bidi="fa-IR"/>
        </w:rPr>
        <w:t>3 سال</w:t>
      </w:r>
      <w:r w:rsidRPr="00436892">
        <w:rPr>
          <w:rFonts w:ascii="Times New Roman" w:eastAsia="Times New Roman" w:hAnsi="Times New Roman" w:cs="B Nazanin" w:hint="cs"/>
          <w:b/>
          <w:bCs/>
          <w:sz w:val="24"/>
          <w:szCs w:val="24"/>
          <w:rtl/>
          <w:lang w:eastAsia="zh-CN" w:bidi="fa-IR"/>
        </w:rPr>
        <w:t xml:space="preserve"> </w:t>
      </w:r>
      <w:r w:rsidRPr="00436892">
        <w:rPr>
          <w:rFonts w:ascii="Times New Roman" w:eastAsia="Times New Roman" w:hAnsi="Times New Roman" w:cs="B Nazanin" w:hint="cs"/>
          <w:sz w:val="24"/>
          <w:szCs w:val="24"/>
          <w:rtl/>
          <w:lang w:eastAsia="zh-CN" w:bidi="fa-IR"/>
        </w:rPr>
        <w:t>سابقه اجرايي و دانش فني مرتبط با یکی از موضوعات (تولید کننده )</w:t>
      </w:r>
    </w:p>
    <w:p w:rsidR="00C03D1E" w:rsidRPr="00436892" w:rsidRDefault="00C03D1E" w:rsidP="00C03D1E">
      <w:pPr>
        <w:bidi/>
        <w:spacing w:after="0" w:line="240" w:lineRule="auto"/>
        <w:ind w:left="-29"/>
        <w:jc w:val="both"/>
        <w:rPr>
          <w:rFonts w:ascii="Times New Roman" w:eastAsia="Times New Roman" w:hAnsi="Times New Roman" w:cs="B Nazanin"/>
          <w:sz w:val="24"/>
          <w:szCs w:val="24"/>
          <w:rtl/>
          <w:lang w:eastAsia="zh-CN" w:bidi="fa-IR"/>
        </w:rPr>
      </w:pPr>
      <w:r w:rsidRPr="00436892">
        <w:rPr>
          <w:rFonts w:ascii="Century" w:eastAsia="Times New Roman" w:hAnsi="Century" w:cs="B Nazanin" w:hint="cs"/>
          <w:sz w:val="24"/>
          <w:szCs w:val="24"/>
          <w:rtl/>
          <w:lang w:eastAsia="zh-CN" w:bidi="fa-IR"/>
        </w:rPr>
        <w:t xml:space="preserve">2-5- داشتن سابقه حداقل دو مورد فروش کنتور با مبلغ بیش از </w:t>
      </w:r>
      <w:r w:rsidRPr="00436892">
        <w:rPr>
          <w:rFonts w:ascii="Century" w:eastAsia="Times New Roman" w:hAnsi="Century" w:cs="B Nazanin" w:hint="cs"/>
          <w:b/>
          <w:bCs/>
          <w:sz w:val="24"/>
          <w:szCs w:val="24"/>
          <w:rtl/>
          <w:lang w:eastAsia="zh-CN" w:bidi="fa-IR"/>
        </w:rPr>
        <w:t>000ر000ر000ر4 ریال</w:t>
      </w:r>
    </w:p>
    <w:p w:rsidR="00C03D1E" w:rsidRPr="00436892" w:rsidRDefault="00C03D1E" w:rsidP="00C03D1E">
      <w:pPr>
        <w:bidi/>
        <w:spacing w:after="0" w:line="240" w:lineRule="auto"/>
        <w:ind w:left="-29"/>
        <w:jc w:val="both"/>
        <w:rPr>
          <w:rFonts w:ascii="Times New Roman" w:eastAsia="Times New Roman" w:hAnsi="Times New Roman" w:cs="B Nazanin"/>
          <w:b/>
          <w:bCs/>
          <w:sz w:val="24"/>
          <w:szCs w:val="24"/>
          <w:rtl/>
          <w:lang w:eastAsia="zh-CN" w:bidi="fa-IR"/>
        </w:rPr>
      </w:pPr>
      <w:r w:rsidRPr="00436892">
        <w:rPr>
          <w:rFonts w:ascii="Times New Roman" w:eastAsia="Times New Roman" w:hAnsi="Times New Roman" w:cs="B Nazanin" w:hint="cs"/>
          <w:sz w:val="24"/>
          <w:szCs w:val="24"/>
          <w:rtl/>
          <w:lang w:eastAsia="zh-CN" w:bidi="fa-IR"/>
        </w:rPr>
        <w:t>3-5- ارائه حداقل 2 مورد رضايت نامه كتبي از كارفرمايان ويا دستگاه نظارت دركارهاي قبلي</w:t>
      </w:r>
      <w:r w:rsidRPr="00436892">
        <w:rPr>
          <w:rFonts w:ascii="Times New Roman" w:eastAsia="Times New Roman" w:hAnsi="Times New Roman" w:cs="B Nazanin" w:hint="cs"/>
          <w:b/>
          <w:bCs/>
          <w:sz w:val="24"/>
          <w:szCs w:val="24"/>
          <w:rtl/>
          <w:lang w:eastAsia="zh-CN" w:bidi="fa-IR"/>
        </w:rPr>
        <w:t xml:space="preserve"> </w:t>
      </w:r>
    </w:p>
    <w:p w:rsidR="00C03D1E" w:rsidRPr="00436892" w:rsidRDefault="00C03D1E" w:rsidP="00C03D1E">
      <w:pPr>
        <w:bidi/>
        <w:spacing w:after="0" w:line="240" w:lineRule="auto"/>
        <w:ind w:left="-29"/>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4-5- مکانیزم و یا کنتور باید دارای استانداردهای تعیین شده در مشخصات فنی تعیین شده در اسناد باشد.</w:t>
      </w:r>
    </w:p>
    <w:p w:rsidR="00C03D1E" w:rsidRPr="00436892" w:rsidRDefault="00C03D1E" w:rsidP="00C03D1E">
      <w:pPr>
        <w:bidi/>
        <w:spacing w:after="0" w:line="240" w:lineRule="auto"/>
        <w:ind w:left="-29"/>
        <w:jc w:val="both"/>
        <w:rPr>
          <w:rFonts w:ascii="Times New Roman" w:eastAsia="Times New Roman" w:hAnsi="Times New Roman" w:cs="B Nazanin"/>
          <w:sz w:val="24"/>
          <w:szCs w:val="24"/>
          <w:lang w:eastAsia="zh-CN" w:bidi="fa-IR"/>
        </w:rPr>
      </w:pPr>
      <w:r w:rsidRPr="00436892">
        <w:rPr>
          <w:rFonts w:ascii="Times New Roman" w:eastAsia="Times New Roman" w:hAnsi="Times New Roman" w:cs="B Nazanin" w:hint="cs"/>
          <w:sz w:val="24"/>
          <w:szCs w:val="24"/>
          <w:rtl/>
          <w:lang w:eastAsia="zh-CN" w:bidi="fa-IR"/>
        </w:rPr>
        <w:t xml:space="preserve">5-5- گواهی </w:t>
      </w:r>
      <w:r w:rsidRPr="00436892">
        <w:rPr>
          <w:rFonts w:ascii="Times New Roman" w:eastAsia="Times New Roman" w:hAnsi="Times New Roman" w:cs="B Nazanin"/>
          <w:sz w:val="24"/>
          <w:szCs w:val="24"/>
          <w:lang w:eastAsia="zh-CN" w:bidi="fa-IR"/>
        </w:rPr>
        <w:t>HSE</w:t>
      </w:r>
    </w:p>
    <w:p w:rsidR="00C03D1E" w:rsidRPr="00436892" w:rsidRDefault="00C03D1E" w:rsidP="00C03D1E">
      <w:pPr>
        <w:bidi/>
        <w:spacing w:after="0" w:line="240" w:lineRule="auto"/>
        <w:ind w:left="-29"/>
        <w:jc w:val="both"/>
        <w:rPr>
          <w:rFonts w:ascii="Times New Roman" w:eastAsia="Times New Roman" w:hAnsi="Times New Roman" w:cs="B Nazanin"/>
          <w:b/>
          <w:bCs/>
          <w:sz w:val="24"/>
          <w:szCs w:val="24"/>
          <w:u w:val="single"/>
          <w:rtl/>
          <w:lang w:eastAsia="zh-CN"/>
        </w:rPr>
      </w:pPr>
      <w:r w:rsidRPr="00436892">
        <w:rPr>
          <w:rFonts w:ascii="Times New Roman" w:eastAsia="Times New Roman" w:hAnsi="Times New Roman" w:cs="B Nazanin" w:hint="cs"/>
          <w:b/>
          <w:bCs/>
          <w:sz w:val="24"/>
          <w:szCs w:val="24"/>
          <w:u w:val="single"/>
          <w:rtl/>
          <w:lang w:eastAsia="zh-CN"/>
        </w:rPr>
        <w:t xml:space="preserve">ماده 6- چگونگي خريد اسناد مناقصه : </w:t>
      </w:r>
    </w:p>
    <w:p w:rsidR="00C03D1E" w:rsidRDefault="00C03D1E" w:rsidP="00C03D1E">
      <w:pPr>
        <w:bidi/>
        <w:spacing w:after="0" w:line="240" w:lineRule="auto"/>
        <w:jc w:val="both"/>
        <w:rPr>
          <w:rFonts w:cs="B Nazanin"/>
          <w:sz w:val="24"/>
          <w:szCs w:val="24"/>
          <w:rtl/>
        </w:rPr>
      </w:pPr>
      <w:r w:rsidRPr="00436892">
        <w:rPr>
          <w:rFonts w:cs="B Nazanin" w:hint="cs"/>
          <w:sz w:val="24"/>
          <w:szCs w:val="24"/>
          <w:rtl/>
          <w:lang w:bidi="fa-IR"/>
        </w:rPr>
        <w:t>مناقصه</w:t>
      </w:r>
      <w:r w:rsidRPr="00436892">
        <w:rPr>
          <w:rFonts w:cs="B Nazanin" w:hint="cs"/>
          <w:sz w:val="24"/>
          <w:szCs w:val="24"/>
          <w:rtl/>
          <w:lang w:bidi="fa-IR"/>
        </w:rPr>
        <w:softHyphen/>
        <w:t xml:space="preserve">گران </w:t>
      </w:r>
      <w:r w:rsidRPr="00436892">
        <w:rPr>
          <w:rFonts w:cs="B Nazanin" w:hint="cs"/>
          <w:sz w:val="24"/>
          <w:szCs w:val="24"/>
          <w:rtl/>
        </w:rPr>
        <w:t xml:space="preserve"> بايد براي دريافت اسناد اين مناقصه مبلغ    000/</w:t>
      </w:r>
      <w:r w:rsidRPr="00436892">
        <w:rPr>
          <w:rFonts w:cs="B Nazanin"/>
          <w:sz w:val="24"/>
          <w:szCs w:val="24"/>
        </w:rPr>
        <w:t>400</w:t>
      </w:r>
      <w:r w:rsidRPr="00436892">
        <w:rPr>
          <w:rFonts w:cs="B Nazanin" w:hint="cs"/>
          <w:sz w:val="24"/>
          <w:szCs w:val="24"/>
          <w:rtl/>
        </w:rPr>
        <w:t xml:space="preserve">    ريال به انضمام 9%  ماليات ارزش افزوده به مبلغ    </w:t>
      </w:r>
      <w:r w:rsidRPr="00436892">
        <w:rPr>
          <w:rFonts w:cs="B Nazanin"/>
          <w:sz w:val="24"/>
          <w:szCs w:val="24"/>
        </w:rPr>
        <w:t>36000</w:t>
      </w:r>
      <w:r w:rsidRPr="00436892">
        <w:rPr>
          <w:rFonts w:cs="B Nazanin" w:hint="cs"/>
          <w:sz w:val="24"/>
          <w:szCs w:val="24"/>
          <w:rtl/>
        </w:rPr>
        <w:t xml:space="preserve">     ريال جمعاً به مبلغ   436.000    ريال </w:t>
      </w:r>
      <w:r w:rsidRPr="00436892">
        <w:rPr>
          <w:rFonts w:cs="B Nazanin"/>
          <w:sz w:val="24"/>
          <w:szCs w:val="24"/>
          <w:rtl/>
          <w:lang w:bidi="fa-IR"/>
        </w:rPr>
        <w:t xml:space="preserve">به حساب </w:t>
      </w:r>
      <w:r w:rsidRPr="00436892">
        <w:rPr>
          <w:rFonts w:ascii="IranNastaliq" w:eastAsia="Calibri" w:hAnsi="IranNastaliq" w:cs="B Nazanin" w:hint="cs"/>
          <w:sz w:val="24"/>
          <w:szCs w:val="24"/>
          <w:rtl/>
        </w:rPr>
        <w:t xml:space="preserve">جاری1- 2466134-4-139 و به شماره شبا 740590013900402466134001 </w:t>
      </w:r>
      <w:r w:rsidRPr="00436892">
        <w:rPr>
          <w:rFonts w:ascii="IranNastaliq" w:eastAsia="Calibri" w:hAnsi="IranNastaliq" w:cs="B Nazanin"/>
          <w:sz w:val="24"/>
          <w:szCs w:val="24"/>
        </w:rPr>
        <w:t>IR</w:t>
      </w:r>
      <w:r w:rsidRPr="00436892">
        <w:rPr>
          <w:rFonts w:ascii="IranNastaliq" w:eastAsia="Calibri" w:hAnsi="IranNastaliq" w:cs="B Nazanin" w:hint="cs"/>
          <w:sz w:val="24"/>
          <w:szCs w:val="24"/>
          <w:rtl/>
        </w:rPr>
        <w:t xml:space="preserve">  بانک سینا   شعبه فاطمی</w:t>
      </w:r>
      <w:r w:rsidRPr="00436892">
        <w:rPr>
          <w:rFonts w:cs="B Nazanin" w:hint="cs"/>
          <w:sz w:val="24"/>
          <w:szCs w:val="24"/>
          <w:rtl/>
          <w:lang w:bidi="fa-IR"/>
        </w:rPr>
        <w:t xml:space="preserve">   </w:t>
      </w:r>
      <w:r w:rsidRPr="00436892">
        <w:rPr>
          <w:rFonts w:cs="B Nazanin"/>
          <w:sz w:val="24"/>
          <w:szCs w:val="24"/>
          <w:rtl/>
          <w:lang w:bidi="fa-IR"/>
        </w:rPr>
        <w:t xml:space="preserve">بنام </w:t>
      </w:r>
      <w:r w:rsidRPr="00436892">
        <w:rPr>
          <w:rFonts w:cs="B Nazanin"/>
          <w:b/>
          <w:bCs/>
          <w:sz w:val="24"/>
          <w:szCs w:val="24"/>
          <w:rtl/>
          <w:lang w:bidi="fa-IR"/>
        </w:rPr>
        <w:t xml:space="preserve">شركت آب و فاضلاب  </w:t>
      </w:r>
      <w:r w:rsidRPr="00436892">
        <w:rPr>
          <w:rFonts w:cs="B Nazanin" w:hint="cs"/>
          <w:b/>
          <w:bCs/>
          <w:sz w:val="24"/>
          <w:szCs w:val="24"/>
          <w:rtl/>
          <w:lang w:bidi="fa-IR"/>
        </w:rPr>
        <w:t>منطقه دو تهران</w:t>
      </w:r>
      <w:r w:rsidRPr="00436892">
        <w:rPr>
          <w:rFonts w:cs="B Nazanin" w:hint="cs"/>
          <w:sz w:val="24"/>
          <w:szCs w:val="24"/>
          <w:rtl/>
          <w:lang w:bidi="fa-IR"/>
        </w:rPr>
        <w:t xml:space="preserve">  </w:t>
      </w:r>
      <w:r w:rsidRPr="00436892">
        <w:rPr>
          <w:rFonts w:cs="B Nazanin" w:hint="cs"/>
          <w:sz w:val="24"/>
          <w:szCs w:val="24"/>
          <w:rtl/>
        </w:rPr>
        <w:t xml:space="preserve">واريز نموده و رسيد آن را تحويل </w:t>
      </w:r>
      <w:r w:rsidRPr="00436892">
        <w:rPr>
          <w:rFonts w:cs="B Nazanin" w:hint="cs"/>
          <w:sz w:val="24"/>
          <w:szCs w:val="24"/>
          <w:rtl/>
          <w:lang w:bidi="fa-IR"/>
        </w:rPr>
        <w:t xml:space="preserve">امور بازرگاني و قراردادهاي  شركت آب و فاضلاب منطقه دو   شهر تهران </w:t>
      </w:r>
      <w:r w:rsidRPr="00436892">
        <w:rPr>
          <w:rFonts w:cs="B Nazanin" w:hint="cs"/>
          <w:sz w:val="24"/>
          <w:szCs w:val="24"/>
          <w:rtl/>
        </w:rPr>
        <w:t>نماي</w:t>
      </w:r>
      <w:r w:rsidRPr="00436892">
        <w:rPr>
          <w:rFonts w:cs="B Nazanin" w:hint="cs"/>
          <w:sz w:val="24"/>
          <w:szCs w:val="24"/>
          <w:rtl/>
          <w:lang w:bidi="fa-IR"/>
        </w:rPr>
        <w:t>ن</w:t>
      </w:r>
      <w:r w:rsidRPr="00436892">
        <w:rPr>
          <w:rFonts w:cs="B Nazanin" w:hint="cs"/>
          <w:sz w:val="24"/>
          <w:szCs w:val="24"/>
          <w:rtl/>
        </w:rPr>
        <w:t>د .</w:t>
      </w:r>
    </w:p>
    <w:p w:rsidR="00C03D1E" w:rsidRDefault="00C03D1E" w:rsidP="00C03D1E">
      <w:pPr>
        <w:bidi/>
        <w:spacing w:after="0" w:line="240" w:lineRule="auto"/>
        <w:jc w:val="both"/>
        <w:rPr>
          <w:rFonts w:cs="B Nazanin"/>
          <w:sz w:val="24"/>
          <w:szCs w:val="24"/>
          <w:rtl/>
        </w:rPr>
      </w:pPr>
    </w:p>
    <w:p w:rsidR="00C03D1E" w:rsidRDefault="00C03D1E" w:rsidP="00C03D1E">
      <w:pPr>
        <w:bidi/>
        <w:spacing w:after="0" w:line="240" w:lineRule="auto"/>
        <w:jc w:val="both"/>
        <w:rPr>
          <w:rFonts w:cs="B Nazanin"/>
          <w:sz w:val="24"/>
          <w:szCs w:val="24"/>
          <w:rtl/>
        </w:rPr>
      </w:pPr>
    </w:p>
    <w:p w:rsidR="00C03D1E" w:rsidRDefault="00C03D1E" w:rsidP="00C03D1E">
      <w:pPr>
        <w:bidi/>
        <w:spacing w:after="0" w:line="240" w:lineRule="auto"/>
        <w:jc w:val="both"/>
        <w:rPr>
          <w:rFonts w:cs="B Nazanin"/>
          <w:sz w:val="24"/>
          <w:szCs w:val="24"/>
          <w:rtl/>
        </w:rPr>
      </w:pPr>
    </w:p>
    <w:p w:rsidR="00C03D1E" w:rsidRDefault="00C03D1E" w:rsidP="00C03D1E">
      <w:pPr>
        <w:bidi/>
        <w:spacing w:after="0" w:line="240" w:lineRule="auto"/>
        <w:jc w:val="both"/>
        <w:rPr>
          <w:rFonts w:cs="B Nazanin"/>
          <w:sz w:val="24"/>
          <w:szCs w:val="24"/>
          <w:rtl/>
        </w:rPr>
      </w:pPr>
    </w:p>
    <w:p w:rsidR="00C03D1E" w:rsidRPr="00436892" w:rsidRDefault="00C03D1E" w:rsidP="00C03D1E">
      <w:pPr>
        <w:bidi/>
        <w:spacing w:after="0" w:line="240" w:lineRule="auto"/>
        <w:jc w:val="both"/>
        <w:rPr>
          <w:rFonts w:cs="B Nazanin"/>
          <w:sz w:val="24"/>
          <w:szCs w:val="24"/>
          <w:rtl/>
        </w:rPr>
      </w:pP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rPr>
      </w:pPr>
      <w:r w:rsidRPr="00436892">
        <w:rPr>
          <w:rFonts w:ascii="Times New Roman" w:eastAsia="Times New Roman" w:hAnsi="Times New Roman" w:cs="B Nazanin" w:hint="cs"/>
          <w:b/>
          <w:bCs/>
          <w:sz w:val="24"/>
          <w:szCs w:val="24"/>
          <w:u w:val="single"/>
          <w:rtl/>
          <w:lang w:eastAsia="zh-CN"/>
        </w:rPr>
        <w:t xml:space="preserve">ماده 7-  مبلغ  سپرده تضمين‌ شركت‌ در مناقصه‌ : </w:t>
      </w:r>
    </w:p>
    <w:p w:rsidR="00C03D1E" w:rsidRPr="00436892" w:rsidRDefault="00C03D1E" w:rsidP="00C03D1E">
      <w:pPr>
        <w:bidi/>
        <w:spacing w:after="0" w:line="240" w:lineRule="auto"/>
        <w:jc w:val="both"/>
        <w:rPr>
          <w:rFonts w:ascii="Courier New" w:eastAsia="Times New Roman" w:hAnsi="Times New Roman" w:cs="B Nazanin"/>
          <w:sz w:val="24"/>
          <w:szCs w:val="24"/>
          <w:rtl/>
          <w:lang w:eastAsia="zh-CN"/>
        </w:rPr>
      </w:pPr>
      <w:r w:rsidRPr="00436892">
        <w:rPr>
          <w:rFonts w:ascii="Courier New" w:eastAsia="Times New Roman" w:hAnsi="Times New Roman" w:cs="B Nazanin" w:hint="cs"/>
          <w:sz w:val="24"/>
          <w:szCs w:val="24"/>
          <w:rtl/>
          <w:lang w:eastAsia="zh-CN" w:bidi="fa-IR"/>
        </w:rPr>
        <w:t>تضمين شركت در مناقصه به عدد</w:t>
      </w:r>
      <w:r w:rsidRPr="00436892">
        <w:rPr>
          <w:rFonts w:ascii="Courier New" w:eastAsia="Times New Roman" w:hAnsi="Times New Roman" w:cs="B Nazanin" w:hint="cs"/>
          <w:b/>
          <w:bCs/>
          <w:sz w:val="24"/>
          <w:szCs w:val="24"/>
          <w:rtl/>
          <w:lang w:eastAsia="zh-CN" w:bidi="fa-IR"/>
        </w:rPr>
        <w:t xml:space="preserve"> </w:t>
      </w:r>
      <w:r>
        <w:rPr>
          <w:rFonts w:ascii="Times New Roman" w:eastAsia="Times New Roman" w:hAnsi="Times New Roman" w:cs="B Nazanin" w:hint="cs"/>
          <w:b/>
          <w:bCs/>
          <w:sz w:val="24"/>
          <w:szCs w:val="24"/>
          <w:rtl/>
          <w:lang w:eastAsia="zh-CN" w:bidi="fa-IR"/>
        </w:rPr>
        <w:t xml:space="preserve">268.993.750ريال </w:t>
      </w:r>
      <w:r w:rsidRPr="00436892">
        <w:rPr>
          <w:rFonts w:ascii="Courier New" w:eastAsia="Times New Roman" w:hAnsi="Times New Roman" w:cs="B Nazanin" w:hint="cs"/>
          <w:b/>
          <w:bCs/>
          <w:sz w:val="24"/>
          <w:szCs w:val="24"/>
          <w:rtl/>
          <w:lang w:eastAsia="zh-CN" w:bidi="fa-IR"/>
        </w:rPr>
        <w:t xml:space="preserve">و به حروف </w:t>
      </w:r>
      <w:r>
        <w:rPr>
          <w:rFonts w:ascii="Times New Roman" w:eastAsia="Times New Roman" w:hAnsi="Times New Roman" w:cs="B Nazanin" w:hint="cs"/>
          <w:b/>
          <w:bCs/>
          <w:sz w:val="24"/>
          <w:szCs w:val="24"/>
          <w:rtl/>
          <w:lang w:eastAsia="zh-CN" w:bidi="fa-IR"/>
        </w:rPr>
        <w:t>دویست وشصت وهشت هزارونهصدونودوسه هزاروهفتصدوپنجاه</w:t>
      </w:r>
      <w:r w:rsidRPr="00436892">
        <w:rPr>
          <w:rFonts w:ascii="Times New Roman" w:eastAsia="Times New Roman" w:hAnsi="Times New Roman" w:cs="B Nazanin" w:hint="cs"/>
          <w:b/>
          <w:bCs/>
          <w:sz w:val="24"/>
          <w:szCs w:val="24"/>
          <w:rtl/>
          <w:lang w:eastAsia="zh-CN" w:bidi="fa-IR"/>
        </w:rPr>
        <w:t xml:space="preserve"> </w:t>
      </w:r>
      <w:r w:rsidRPr="00436892">
        <w:rPr>
          <w:rFonts w:ascii="Courier New" w:eastAsia="Times New Roman" w:hAnsi="Times New Roman" w:cs="B Nazanin" w:hint="cs"/>
          <w:sz w:val="24"/>
          <w:szCs w:val="24"/>
          <w:rtl/>
          <w:lang w:eastAsia="zh-CN" w:bidi="fa-IR"/>
        </w:rPr>
        <w:t xml:space="preserve">ریال می باشد که شرکت کنندگان در مناقصه می توانند فیش واریز نقدی </w:t>
      </w:r>
      <w:r w:rsidRPr="00436892">
        <w:rPr>
          <w:rFonts w:ascii="Times New Roman" w:eastAsia="Times New Roman" w:hAnsi="Times New Roman" w:cs="B Nazanin"/>
          <w:sz w:val="24"/>
          <w:szCs w:val="24"/>
          <w:rtl/>
          <w:lang w:bidi="fa-IR"/>
        </w:rPr>
        <w:t>به حساب</w:t>
      </w:r>
      <w:r w:rsidRPr="00436892">
        <w:rPr>
          <w:rFonts w:ascii="Times New Roman" w:eastAsia="Times New Roman" w:hAnsi="Times New Roman" w:cs="B Nazanin" w:hint="cs"/>
          <w:b/>
          <w:bCs/>
          <w:sz w:val="24"/>
          <w:szCs w:val="24"/>
          <w:rtl/>
          <w:lang w:bidi="fa-IR"/>
        </w:rPr>
        <w:t xml:space="preserve"> </w:t>
      </w:r>
      <w:r w:rsidRPr="00436892">
        <w:rPr>
          <w:rFonts w:ascii="IranNastaliq" w:eastAsia="Calibri" w:hAnsi="IranNastaliq" w:cs="B Nazanin" w:hint="cs"/>
          <w:sz w:val="24"/>
          <w:szCs w:val="24"/>
          <w:rtl/>
        </w:rPr>
        <w:t>جاری</w:t>
      </w:r>
      <w:r>
        <w:rPr>
          <w:rFonts w:ascii="IranNastaliq" w:eastAsia="Calibri" w:hAnsi="IranNastaliq" w:cs="B Nazanin" w:hint="cs"/>
          <w:sz w:val="24"/>
          <w:szCs w:val="24"/>
          <w:rtl/>
        </w:rPr>
        <w:t xml:space="preserve">                      </w:t>
      </w:r>
      <w:r w:rsidRPr="00436892">
        <w:rPr>
          <w:rFonts w:ascii="IranNastaliq" w:eastAsia="Calibri" w:hAnsi="IranNastaliq" w:cs="B Nazanin" w:hint="cs"/>
          <w:sz w:val="24"/>
          <w:szCs w:val="24"/>
          <w:rtl/>
        </w:rPr>
        <w:t xml:space="preserve">1- 2466134-4-139 و به شماره شبا 740590013900402466134001 </w:t>
      </w:r>
      <w:r w:rsidRPr="00436892">
        <w:rPr>
          <w:rFonts w:ascii="IranNastaliq" w:eastAsia="Calibri" w:hAnsi="IranNastaliq" w:cs="B Nazanin"/>
          <w:sz w:val="24"/>
          <w:szCs w:val="24"/>
        </w:rPr>
        <w:t>IR</w:t>
      </w:r>
      <w:r w:rsidRPr="00436892">
        <w:rPr>
          <w:rFonts w:ascii="IranNastaliq" w:eastAsia="Calibri" w:hAnsi="IranNastaliq" w:cs="B Nazanin" w:hint="cs"/>
          <w:sz w:val="24"/>
          <w:szCs w:val="24"/>
          <w:rtl/>
        </w:rPr>
        <w:t xml:space="preserve">  بانک سینا شعبه فاطمی</w:t>
      </w:r>
      <w:r w:rsidRPr="00436892">
        <w:rPr>
          <w:rFonts w:ascii="Times New Roman" w:eastAsia="Times New Roman" w:hAnsi="Times New Roman" w:cs="B Nazanin" w:hint="cs"/>
          <w:sz w:val="24"/>
          <w:szCs w:val="24"/>
          <w:rtl/>
          <w:lang w:bidi="fa-IR"/>
        </w:rPr>
        <w:t xml:space="preserve"> </w:t>
      </w:r>
      <w:r w:rsidRPr="00436892">
        <w:rPr>
          <w:rFonts w:ascii="Times New Roman" w:eastAsia="Times New Roman" w:hAnsi="Times New Roman" w:cs="B Nazanin"/>
          <w:sz w:val="24"/>
          <w:szCs w:val="24"/>
          <w:rtl/>
          <w:lang w:bidi="fa-IR"/>
        </w:rPr>
        <w:t xml:space="preserve">بنام </w:t>
      </w:r>
      <w:r w:rsidRPr="00436892">
        <w:rPr>
          <w:rFonts w:ascii="Times New Roman" w:eastAsia="Times New Roman" w:hAnsi="Times New Roman" w:cs="B Nazanin" w:hint="cs"/>
          <w:sz w:val="24"/>
          <w:szCs w:val="24"/>
          <w:rtl/>
          <w:lang w:bidi="fa-IR"/>
        </w:rPr>
        <w:t xml:space="preserve">                </w:t>
      </w:r>
      <w:r w:rsidRPr="00436892">
        <w:rPr>
          <w:rFonts w:ascii="Times New Roman" w:eastAsia="Times New Roman" w:hAnsi="Times New Roman" w:cs="B Nazanin"/>
          <w:b/>
          <w:bCs/>
          <w:sz w:val="24"/>
          <w:szCs w:val="24"/>
          <w:rtl/>
          <w:lang w:bidi="fa-IR"/>
        </w:rPr>
        <w:t xml:space="preserve">شركت آب و فاضلاب  </w:t>
      </w:r>
      <w:r w:rsidRPr="00436892">
        <w:rPr>
          <w:rFonts w:ascii="Times New Roman" w:eastAsia="Times New Roman" w:hAnsi="Times New Roman" w:cs="B Nazanin" w:hint="cs"/>
          <w:b/>
          <w:bCs/>
          <w:sz w:val="24"/>
          <w:szCs w:val="24"/>
          <w:rtl/>
          <w:lang w:bidi="fa-IR"/>
        </w:rPr>
        <w:t>منطقه دو شهر تهران</w:t>
      </w:r>
      <w:r w:rsidRPr="00436892">
        <w:rPr>
          <w:rFonts w:ascii="Times New Roman" w:eastAsia="Times New Roman" w:hAnsi="Times New Roman" w:cs="B Nazanin" w:hint="cs"/>
          <w:sz w:val="24"/>
          <w:szCs w:val="24"/>
          <w:rtl/>
          <w:lang w:bidi="fa-IR"/>
        </w:rPr>
        <w:t xml:space="preserve">  یا </w:t>
      </w:r>
      <w:r w:rsidRPr="00436892">
        <w:rPr>
          <w:rFonts w:ascii="Courier New" w:eastAsia="Times New Roman" w:hAnsi="Times New Roman" w:cs="B Nazanin" w:hint="cs"/>
          <w:sz w:val="24"/>
          <w:szCs w:val="24"/>
          <w:rtl/>
          <w:lang w:eastAsia="zh-CN"/>
        </w:rPr>
        <w:t xml:space="preserve"> بصورت ‌ضمانتنامه ‌بانكي ‌معتبر به ‌مدت</w:t>
      </w:r>
      <w:r w:rsidRPr="00436892">
        <w:rPr>
          <w:rFonts w:ascii="Courier New" w:eastAsia="Times New Roman" w:hAnsi="Times New Roman" w:cs="B Nazanin" w:hint="cs"/>
          <w:sz w:val="24"/>
          <w:szCs w:val="24"/>
          <w:rtl/>
          <w:lang w:eastAsia="zh-CN" w:bidi="fa-IR"/>
        </w:rPr>
        <w:t xml:space="preserve"> </w:t>
      </w:r>
      <w:r w:rsidRPr="00436892">
        <w:rPr>
          <w:rFonts w:ascii="Courier New" w:eastAsia="Times New Roman" w:hAnsi="Times New Roman" w:cs="B Nazanin" w:hint="cs"/>
          <w:sz w:val="24"/>
          <w:szCs w:val="24"/>
          <w:rtl/>
          <w:lang w:eastAsia="zh-CN"/>
        </w:rPr>
        <w:t>حداقل‌3 ماه</w:t>
      </w:r>
      <w:r>
        <w:rPr>
          <w:rFonts w:ascii="Courier New" w:eastAsia="Times New Roman" w:hAnsi="Times New Roman" w:cs="B Nazanin" w:hint="cs"/>
          <w:sz w:val="24"/>
          <w:szCs w:val="24"/>
          <w:rtl/>
          <w:lang w:eastAsia="zh-CN"/>
        </w:rPr>
        <w:t xml:space="preserve"> قابل تمدید به دفعات </w:t>
      </w:r>
      <w:r w:rsidRPr="00436892">
        <w:rPr>
          <w:rFonts w:ascii="Courier New" w:eastAsia="Times New Roman" w:hAnsi="Times New Roman" w:cs="B Nazanin" w:hint="cs"/>
          <w:sz w:val="24"/>
          <w:szCs w:val="24"/>
          <w:rtl/>
          <w:lang w:eastAsia="zh-CN"/>
        </w:rPr>
        <w:t xml:space="preserve"> بنام</w:t>
      </w:r>
      <w:r>
        <w:rPr>
          <w:rFonts w:ascii="Courier New" w:eastAsia="Times New Roman" w:hAnsi="Times New Roman" w:cs="B Nazanin" w:hint="cs"/>
          <w:sz w:val="24"/>
          <w:szCs w:val="24"/>
          <w:rtl/>
          <w:lang w:eastAsia="zh-CN"/>
        </w:rPr>
        <w:t xml:space="preserve"> </w:t>
      </w:r>
      <w:r w:rsidRPr="00436892">
        <w:rPr>
          <w:rFonts w:ascii="Courier New" w:eastAsia="Times New Roman" w:hAnsi="Times New Roman" w:cs="B Nazanin" w:hint="cs"/>
          <w:sz w:val="24"/>
          <w:szCs w:val="24"/>
          <w:rtl/>
          <w:lang w:eastAsia="zh-CN"/>
        </w:rPr>
        <w:t xml:space="preserve"> شرکت آب وفاضلاب منطقه دو تهران تهیه و ضميمه‌پيشنهاد  به دستگاه مناقصه گزار تسلیم نماید .</w:t>
      </w:r>
    </w:p>
    <w:p w:rsidR="00C03D1E" w:rsidRPr="00436892" w:rsidRDefault="00C03D1E" w:rsidP="00C03D1E">
      <w:pPr>
        <w:bidi/>
        <w:spacing w:after="0" w:line="240" w:lineRule="auto"/>
        <w:jc w:val="both"/>
        <w:rPr>
          <w:rFonts w:ascii="Courier New" w:eastAsia="Times New Roman" w:hAnsi="Times New Roman" w:cs="B Nazanin"/>
          <w:sz w:val="24"/>
          <w:szCs w:val="24"/>
          <w:rtl/>
          <w:lang w:eastAsia="zh-CN"/>
        </w:rPr>
      </w:pPr>
      <w:r w:rsidRPr="00436892">
        <w:rPr>
          <w:rFonts w:ascii="Courier New" w:eastAsia="Times New Roman" w:hAnsi="Times New Roman" w:cs="B Nazanin" w:hint="cs"/>
          <w:sz w:val="24"/>
          <w:szCs w:val="24"/>
          <w:rtl/>
          <w:lang w:eastAsia="zh-CN"/>
        </w:rPr>
        <w:t>پس از اعلام نتيجه مناقصه سپرده برنده اول و پيشنهاد دهنده دوم نگهداري و سپرده ساير پيشنهاددهندگان با درخواست كتبي پيشنهاد دهنده مسترد خواهد شد.</w:t>
      </w:r>
    </w:p>
    <w:p w:rsidR="00C03D1E" w:rsidRPr="00436892" w:rsidRDefault="00C03D1E" w:rsidP="00C03D1E">
      <w:pPr>
        <w:bidi/>
        <w:spacing w:after="0" w:line="240" w:lineRule="auto"/>
        <w:ind w:left="-7"/>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تبصره : سپرده پیشنهاد دهنده برنده دوم مناقصه قبل از انعقاد قرارداد یا تسلیم ضمانت انجام تعهدات از طرف برنده مناقصه مسترد نخواهد شد.</w:t>
      </w: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rPr>
      </w:pPr>
      <w:r w:rsidRPr="00436892">
        <w:rPr>
          <w:rFonts w:ascii="Times New Roman" w:eastAsia="Times New Roman" w:hAnsi="Times New Roman" w:cs="B Nazanin" w:hint="cs"/>
          <w:b/>
          <w:bCs/>
          <w:sz w:val="24"/>
          <w:szCs w:val="24"/>
          <w:u w:val="single"/>
          <w:rtl/>
          <w:lang w:eastAsia="zh-CN"/>
        </w:rPr>
        <w:t xml:space="preserve">ماده 8- ضبط و استرداد سپرده شرکت در مناقصه‌ :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سپرده نفرات اول و دوم برنده مناقصه تا ارائه ضمانتنامه حسن انجام تعهدات توسط برنده اول مناقصه ، نزد این شرکت نگهداری خواهد شد و چنانچه برنده اول مناقصه از تاریخ ابلاغ ظرف مدت 7 روز به استثناء ایام تعطیل نسبت به ارائه ضمانتنامه و امضاء قرارداد اقدام ننماید سپرده وی بدون انجام تشریفات قضائی به نفع مناقصه گزار ضبط می گردد و در این حالت مراتب به برنده دوم مناقصه اعلام خواهد شد.چنانچه نفر دوم نیز ظرف مدت مذکور نسبت به ارائه ضمانتنامه حسن انجام تعهدات و انعقاد قرارداد اقدام ننماید ، سپرده وی نیز بدون انجام تشریفات قضائی به نفع مناقصه گزار ضبط خواهد </w:t>
      </w:r>
      <w:r w:rsidRPr="00436892">
        <w:rPr>
          <w:rFonts w:ascii="Times New Roman" w:eastAsia="Times New Roman" w:hAnsi="Times New Roman" w:cs="B Nazanin" w:hint="cs"/>
          <w:sz w:val="24"/>
          <w:szCs w:val="24"/>
          <w:rtl/>
          <w:lang w:eastAsia="zh-CN" w:bidi="fa-IR"/>
        </w:rPr>
        <w:lastRenderedPageBreak/>
        <w:t>شد.بدیهی است سپرده سایر شرکت کنندگان در مناقصه ، پس از تنظیم و امضاء صورتجلسه کمیسیون معاملات آزاد خواهد شد.</w:t>
      </w: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rPr>
      </w:pPr>
      <w:r w:rsidRPr="00436892">
        <w:rPr>
          <w:rFonts w:ascii="Times New Roman" w:eastAsia="Times New Roman" w:hAnsi="Times New Roman" w:cs="B Nazanin" w:hint="cs"/>
          <w:b/>
          <w:bCs/>
          <w:sz w:val="24"/>
          <w:szCs w:val="24"/>
          <w:u w:val="single"/>
          <w:rtl/>
          <w:lang w:eastAsia="zh-CN"/>
        </w:rPr>
        <w:t xml:space="preserve">ماده 9- نحوه برگزاري مناقصه : </w:t>
      </w:r>
    </w:p>
    <w:p w:rsidR="00C03D1E" w:rsidRPr="00436892" w:rsidRDefault="00C03D1E" w:rsidP="00C03D1E">
      <w:pPr>
        <w:bidi/>
        <w:snapToGrid w:val="0"/>
        <w:spacing w:after="0" w:line="240" w:lineRule="auto"/>
        <w:jc w:val="both"/>
        <w:rPr>
          <w:rFonts w:ascii="Courier New" w:eastAsia="Calibri" w:hAnsi="Courier New" w:cs="B Nazanin"/>
          <w:sz w:val="24"/>
          <w:szCs w:val="24"/>
          <w:rtl/>
        </w:rPr>
      </w:pPr>
      <w:r w:rsidRPr="00436892">
        <w:rPr>
          <w:rFonts w:ascii="Courier New" w:eastAsia="Calibri" w:hAnsi="Courier New" w:cs="B Nazanin" w:hint="cs"/>
          <w:sz w:val="24"/>
          <w:szCs w:val="24"/>
          <w:rtl/>
        </w:rPr>
        <w:t xml:space="preserve">1-9-زمان‌ فروش اسناد شركت‌ در مناقصه‌ از تاريخ </w:t>
      </w:r>
      <w:r w:rsidRPr="00436892">
        <w:rPr>
          <w:rFonts w:ascii="Courier New" w:eastAsia="Calibri" w:hAnsi="Courier New" w:cs="B Nazanin" w:hint="cs"/>
          <w:b/>
          <w:bCs/>
          <w:sz w:val="24"/>
          <w:szCs w:val="24"/>
          <w:rtl/>
          <w:lang w:bidi="fa-IR"/>
        </w:rPr>
        <w:t>12/9/97</w:t>
      </w:r>
      <w:r w:rsidRPr="00436892">
        <w:rPr>
          <w:rFonts w:ascii="Courier New" w:eastAsia="Calibri" w:hAnsi="Courier New" w:cs="B Nazanin" w:hint="cs"/>
          <w:sz w:val="24"/>
          <w:szCs w:val="24"/>
          <w:rtl/>
        </w:rPr>
        <w:t xml:space="preserve"> لغايت </w:t>
      </w:r>
      <w:r w:rsidRPr="00436892">
        <w:rPr>
          <w:rFonts w:ascii="Courier New" w:eastAsia="Calibri" w:hAnsi="Courier New" w:cs="B Nazanin" w:hint="cs"/>
          <w:b/>
          <w:bCs/>
          <w:sz w:val="24"/>
          <w:szCs w:val="24"/>
          <w:rtl/>
        </w:rPr>
        <w:t>20/9/97</w:t>
      </w:r>
      <w:r w:rsidRPr="00436892">
        <w:rPr>
          <w:rFonts w:ascii="Courier New" w:eastAsia="Calibri" w:hAnsi="Courier New" w:cs="B Nazanin" w:hint="cs"/>
          <w:sz w:val="24"/>
          <w:szCs w:val="24"/>
          <w:rtl/>
        </w:rPr>
        <w:t xml:space="preserve">  از طريق‌امور بازرگانی وقراردادهای</w:t>
      </w:r>
      <w:r>
        <w:rPr>
          <w:rFonts w:ascii="Courier New" w:eastAsia="Calibri" w:hAnsi="Courier New" w:cs="B Nazanin" w:hint="cs"/>
          <w:sz w:val="24"/>
          <w:szCs w:val="24"/>
          <w:rtl/>
        </w:rPr>
        <w:t xml:space="preserve">      </w:t>
      </w:r>
      <w:r w:rsidRPr="00436892">
        <w:rPr>
          <w:rFonts w:ascii="Courier New" w:eastAsia="Calibri" w:hAnsi="Courier New" w:cs="B Nazanin" w:hint="cs"/>
          <w:sz w:val="24"/>
          <w:szCs w:val="24"/>
          <w:rtl/>
        </w:rPr>
        <w:t xml:space="preserve"> شرکت </w:t>
      </w:r>
      <w:r w:rsidRPr="00436892">
        <w:rPr>
          <w:rFonts w:ascii="Courier New" w:eastAsia="Calibri" w:hAnsi="Courier New" w:cs="B Nazanin" w:hint="cs"/>
          <w:sz w:val="24"/>
          <w:szCs w:val="24"/>
          <w:rtl/>
          <w:lang w:bidi="fa-IR"/>
        </w:rPr>
        <w:t xml:space="preserve">آب و فاضلاب منطقه 2 تهران </w:t>
      </w:r>
      <w:r w:rsidRPr="00436892">
        <w:rPr>
          <w:rFonts w:ascii="Courier New" w:eastAsia="Calibri" w:hAnsi="Courier New" w:cs="B Nazanin" w:hint="cs"/>
          <w:sz w:val="24"/>
          <w:szCs w:val="24"/>
          <w:rtl/>
        </w:rPr>
        <w:t xml:space="preserve">خواهد بود. </w:t>
      </w:r>
    </w:p>
    <w:p w:rsidR="00C03D1E" w:rsidRPr="00436892" w:rsidRDefault="00C03D1E" w:rsidP="00C03D1E">
      <w:pPr>
        <w:bidi/>
        <w:snapToGrid w:val="0"/>
        <w:spacing w:after="0" w:line="240" w:lineRule="auto"/>
        <w:jc w:val="both"/>
        <w:rPr>
          <w:rFonts w:ascii="Courier New" w:eastAsia="Calibri" w:hAnsi="Courier New" w:cs="B Nazanin"/>
          <w:sz w:val="24"/>
          <w:szCs w:val="24"/>
          <w:rtl/>
          <w:lang w:bidi="fa-IR"/>
        </w:rPr>
      </w:pPr>
      <w:r w:rsidRPr="00436892">
        <w:rPr>
          <w:rFonts w:ascii="Courier New" w:eastAsia="Calibri" w:hAnsi="Courier New" w:cs="B Nazanin" w:hint="cs"/>
          <w:sz w:val="24"/>
          <w:szCs w:val="24"/>
          <w:rtl/>
        </w:rPr>
        <w:t>2-9- پيشنهاد دهندگان‌ باي</w:t>
      </w:r>
      <w:r w:rsidRPr="00436892">
        <w:rPr>
          <w:rFonts w:ascii="Courier New" w:eastAsia="Calibri" w:hAnsi="Courier New" w:cs="B Nazanin" w:hint="cs"/>
          <w:sz w:val="24"/>
          <w:szCs w:val="24"/>
          <w:rtl/>
          <w:lang w:bidi="fa-IR"/>
        </w:rPr>
        <w:t xml:space="preserve">د : </w:t>
      </w:r>
    </w:p>
    <w:p w:rsidR="00C03D1E" w:rsidRPr="00436892" w:rsidRDefault="00C03D1E" w:rsidP="00C03D1E">
      <w:pPr>
        <w:bidi/>
        <w:snapToGrid w:val="0"/>
        <w:spacing w:after="0" w:line="240" w:lineRule="auto"/>
        <w:jc w:val="both"/>
        <w:rPr>
          <w:rFonts w:ascii="Courier New" w:eastAsia="Calibri" w:hAnsi="Courier New" w:cs="B Nazanin"/>
          <w:sz w:val="24"/>
          <w:szCs w:val="24"/>
          <w:rtl/>
          <w:lang w:bidi="fa-IR"/>
        </w:rPr>
      </w:pPr>
      <w:r w:rsidRPr="00436892">
        <w:rPr>
          <w:rFonts w:ascii="Courier New" w:eastAsia="Calibri" w:hAnsi="Courier New" w:cs="B Nazanin" w:hint="cs"/>
          <w:b/>
          <w:bCs/>
          <w:sz w:val="24"/>
          <w:szCs w:val="24"/>
          <w:rtl/>
          <w:lang w:bidi="fa-IR"/>
        </w:rPr>
        <w:t>در پاکت الف :</w:t>
      </w:r>
      <w:r w:rsidRPr="00436892">
        <w:rPr>
          <w:rFonts w:ascii="Courier New" w:eastAsia="Calibri" w:hAnsi="Courier New" w:cs="B Nazanin" w:hint="cs"/>
          <w:sz w:val="24"/>
          <w:szCs w:val="24"/>
          <w:rtl/>
          <w:lang w:bidi="fa-IR"/>
        </w:rPr>
        <w:t xml:space="preserve"> سپرده  شرکت در مناقصه  </w:t>
      </w:r>
    </w:p>
    <w:p w:rsidR="00C03D1E" w:rsidRPr="00436892" w:rsidRDefault="00C03D1E" w:rsidP="00C03D1E">
      <w:pPr>
        <w:bidi/>
        <w:snapToGrid w:val="0"/>
        <w:spacing w:after="0" w:line="240" w:lineRule="auto"/>
        <w:jc w:val="both"/>
        <w:rPr>
          <w:rFonts w:ascii="Times New Roman" w:eastAsia="Calibri" w:hAnsi="Courier New" w:cs="B Nazanin"/>
          <w:color w:val="FF0000"/>
          <w:sz w:val="24"/>
          <w:szCs w:val="24"/>
          <w:rtl/>
          <w:lang w:bidi="fa-IR"/>
        </w:rPr>
      </w:pPr>
      <w:r w:rsidRPr="00436892">
        <w:rPr>
          <w:rFonts w:ascii="Courier New" w:eastAsia="Calibri" w:hAnsi="Courier New" w:cs="B Nazanin" w:hint="cs"/>
          <w:b/>
          <w:bCs/>
          <w:sz w:val="24"/>
          <w:szCs w:val="24"/>
          <w:rtl/>
          <w:lang w:bidi="fa-IR"/>
        </w:rPr>
        <w:t>در پاکت ب :</w:t>
      </w:r>
      <w:r w:rsidRPr="00436892">
        <w:rPr>
          <w:rFonts w:ascii="Courier New" w:eastAsia="Calibri" w:hAnsi="Courier New" w:cs="B Nazanin" w:hint="cs"/>
          <w:sz w:val="24"/>
          <w:szCs w:val="24"/>
          <w:rtl/>
          <w:lang w:bidi="fa-IR"/>
        </w:rPr>
        <w:t xml:space="preserve"> شرایط شرکت در مناقصه </w:t>
      </w:r>
      <w:r w:rsidRPr="00436892">
        <w:rPr>
          <w:rFonts w:ascii="Courier New" w:eastAsia="Calibri" w:hAnsi="Courier New" w:cs="B Nazanin" w:hint="cs"/>
          <w:sz w:val="24"/>
          <w:szCs w:val="24"/>
          <w:rtl/>
        </w:rPr>
        <w:t xml:space="preserve">و کارنامك شركت (رزومه) شامل : اساسنامه ، روزنامه رسمي ، آخرين تغييرات ، ليست و مشخصات كارهاي  انجام شده و سوابق كاري ، ليست  امكانات اجرائي  شركت اعم  از نيروهاي انساني و ماشين آلات و ساير </w:t>
      </w:r>
      <w:r w:rsidRPr="00436892">
        <w:rPr>
          <w:rFonts w:ascii="Courier New" w:eastAsia="Calibri" w:hAnsi="Courier New" w:cs="B Nazanin" w:hint="cs"/>
          <w:sz w:val="24"/>
          <w:szCs w:val="24"/>
          <w:rtl/>
          <w:lang w:bidi="fa-IR"/>
        </w:rPr>
        <w:t>ا</w:t>
      </w:r>
      <w:r w:rsidRPr="00436892">
        <w:rPr>
          <w:rFonts w:ascii="Courier New" w:eastAsia="Calibri" w:hAnsi="Courier New" w:cs="B Nazanin" w:hint="cs"/>
          <w:sz w:val="24"/>
          <w:szCs w:val="24"/>
          <w:rtl/>
        </w:rPr>
        <w:t xml:space="preserve">مكانات مربوط به شركت </w:t>
      </w:r>
      <w:r w:rsidRPr="00436892">
        <w:rPr>
          <w:rFonts w:ascii="Courier New" w:eastAsia="Calibri" w:hAnsi="Courier New" w:cs="B Nazanin" w:hint="cs"/>
          <w:sz w:val="24"/>
          <w:szCs w:val="24"/>
          <w:rtl/>
          <w:lang w:bidi="fa-IR"/>
        </w:rPr>
        <w:t xml:space="preserve">در </w:t>
      </w:r>
      <w:r w:rsidRPr="00436892">
        <w:rPr>
          <w:rFonts w:ascii="Courier New" w:eastAsia="Calibri" w:hAnsi="Courier New" w:cs="B Nazanin" w:hint="cs"/>
          <w:b/>
          <w:bCs/>
          <w:sz w:val="24"/>
          <w:szCs w:val="24"/>
          <w:rtl/>
          <w:lang w:bidi="fa-IR"/>
        </w:rPr>
        <w:t>پاکت ج :</w:t>
      </w:r>
      <w:r w:rsidRPr="00436892">
        <w:rPr>
          <w:rFonts w:ascii="Courier New" w:eastAsia="Calibri" w:hAnsi="Courier New" w:cs="B Nazanin" w:hint="cs"/>
          <w:sz w:val="24"/>
          <w:szCs w:val="24"/>
          <w:rtl/>
          <w:lang w:bidi="fa-IR"/>
        </w:rPr>
        <w:t xml:space="preserve"> پیشنهاد قیمت و </w:t>
      </w:r>
      <w:r w:rsidRPr="00436892">
        <w:rPr>
          <w:rFonts w:ascii="Courier New" w:eastAsia="Calibri" w:hAnsi="Courier New" w:cs="B Nazanin" w:hint="cs"/>
          <w:sz w:val="24"/>
          <w:szCs w:val="24"/>
          <w:rtl/>
        </w:rPr>
        <w:t>هـر سه پـاكت ‌  « الف‌،ب،ج‌»  را در پاكت‌ لاك‌ و مهر شده‌ « د » كه‌ روي‌ آن‌ جملات‌ ذيل‌ نوشته‌ شده‌ باشد حداكثر تا پایان وقت اداری روز</w:t>
      </w:r>
      <w:r w:rsidRPr="00436892">
        <w:rPr>
          <w:rFonts w:ascii="Courier New" w:eastAsia="Calibri" w:hAnsi="Courier New" w:cs="B Nazanin" w:hint="cs"/>
          <w:b/>
          <w:bCs/>
          <w:sz w:val="24"/>
          <w:szCs w:val="24"/>
          <w:rtl/>
        </w:rPr>
        <w:t xml:space="preserve"> شنبه</w:t>
      </w:r>
      <w:r w:rsidRPr="00436892">
        <w:rPr>
          <w:rFonts w:ascii="Courier New" w:eastAsia="Calibri" w:hAnsi="Courier New" w:cs="B Nazanin" w:hint="cs"/>
          <w:sz w:val="24"/>
          <w:szCs w:val="24"/>
          <w:rtl/>
        </w:rPr>
        <w:t xml:space="preserve">  مورخ</w:t>
      </w:r>
      <w:r w:rsidRPr="00436892">
        <w:rPr>
          <w:rFonts w:ascii="Courier New" w:eastAsia="Calibri" w:hAnsi="Courier New" w:cs="B Nazanin" w:hint="cs"/>
          <w:b/>
          <w:bCs/>
          <w:sz w:val="24"/>
          <w:szCs w:val="24"/>
          <w:rtl/>
        </w:rPr>
        <w:t xml:space="preserve">1/10/97  </w:t>
      </w:r>
      <w:r w:rsidRPr="00436892">
        <w:rPr>
          <w:rFonts w:ascii="Courier New" w:eastAsia="Calibri" w:hAnsi="Courier New" w:cs="B Nazanin" w:hint="cs"/>
          <w:sz w:val="24"/>
          <w:szCs w:val="24"/>
          <w:rtl/>
        </w:rPr>
        <w:t>به دبیرخانه شرکت آب وفاضلاب منطقه دو شهرتهران تسلیم ورسید دریافت دارند.</w:t>
      </w:r>
    </w:p>
    <w:p w:rsidR="00C03D1E" w:rsidRPr="00436892" w:rsidRDefault="00C03D1E" w:rsidP="00C03D1E">
      <w:pPr>
        <w:bidi/>
        <w:snapToGrid w:val="0"/>
        <w:spacing w:after="0" w:line="240" w:lineRule="auto"/>
        <w:jc w:val="both"/>
        <w:rPr>
          <w:rFonts w:ascii="Courier New" w:eastAsia="Calibri" w:hAnsi="Courier New" w:cs="B Nazanin"/>
          <w:color w:val="000000"/>
          <w:sz w:val="24"/>
          <w:szCs w:val="24"/>
          <w:rtl/>
        </w:rPr>
      </w:pPr>
      <w:r w:rsidRPr="00436892">
        <w:rPr>
          <w:rFonts w:ascii="Courier New" w:eastAsia="Calibri" w:hAnsi="Courier New" w:cs="B Nazanin" w:hint="cs"/>
          <w:color w:val="000000"/>
          <w:sz w:val="24"/>
          <w:szCs w:val="24"/>
          <w:rtl/>
        </w:rPr>
        <w:t xml:space="preserve">ـ مربوط به‌ مناقصه : </w:t>
      </w:r>
    </w:p>
    <w:p w:rsidR="00C03D1E" w:rsidRPr="00436892" w:rsidRDefault="00C03D1E" w:rsidP="00C03D1E">
      <w:pPr>
        <w:bidi/>
        <w:snapToGrid w:val="0"/>
        <w:spacing w:after="0" w:line="240" w:lineRule="auto"/>
        <w:jc w:val="both"/>
        <w:rPr>
          <w:rFonts w:ascii="Courier New" w:eastAsia="Calibri" w:hAnsi="Courier New" w:cs="B Nazanin"/>
          <w:sz w:val="24"/>
          <w:szCs w:val="24"/>
          <w:rtl/>
        </w:rPr>
      </w:pPr>
      <w:r w:rsidRPr="00436892">
        <w:rPr>
          <w:rFonts w:ascii="Courier New" w:eastAsia="Calibri" w:hAnsi="Courier New" w:cs="B Nazanin" w:hint="cs"/>
          <w:sz w:val="24"/>
          <w:szCs w:val="24"/>
          <w:rtl/>
        </w:rPr>
        <w:t xml:space="preserve">ـ پيشنهاد دهنده‌ : </w:t>
      </w:r>
    </w:p>
    <w:p w:rsidR="00C03D1E" w:rsidRPr="00436892" w:rsidRDefault="00C03D1E" w:rsidP="00C03D1E">
      <w:pPr>
        <w:bidi/>
        <w:snapToGrid w:val="0"/>
        <w:spacing w:after="0" w:line="240" w:lineRule="auto"/>
        <w:jc w:val="both"/>
        <w:rPr>
          <w:rFonts w:ascii="Courier New" w:eastAsia="Calibri" w:hAnsi="Courier New" w:cs="B Nazanin"/>
          <w:sz w:val="24"/>
          <w:szCs w:val="24"/>
          <w:rtl/>
        </w:rPr>
      </w:pPr>
      <w:r w:rsidRPr="00436892">
        <w:rPr>
          <w:rFonts w:ascii="Courier New" w:eastAsia="Calibri" w:hAnsi="Courier New" w:cs="B Nazanin" w:hint="cs"/>
          <w:sz w:val="24"/>
          <w:szCs w:val="24"/>
          <w:rtl/>
        </w:rPr>
        <w:t xml:space="preserve">ـ نشاني‌ و تلفن‌ پيشنهاد دهنده‌ : </w:t>
      </w:r>
    </w:p>
    <w:p w:rsidR="00C03D1E" w:rsidRPr="00436892" w:rsidRDefault="00C03D1E" w:rsidP="00C03D1E">
      <w:pPr>
        <w:bidi/>
        <w:snapToGrid w:val="0"/>
        <w:spacing w:after="0" w:line="240" w:lineRule="auto"/>
        <w:jc w:val="both"/>
        <w:rPr>
          <w:rFonts w:ascii="Courier New" w:eastAsia="Calibri" w:hAnsi="Courier New" w:cs="B Nazanin"/>
          <w:sz w:val="24"/>
          <w:szCs w:val="24"/>
          <w:rtl/>
        </w:rPr>
      </w:pPr>
      <w:r w:rsidRPr="00436892">
        <w:rPr>
          <w:rFonts w:ascii="Courier New" w:eastAsia="Calibri" w:hAnsi="Courier New" w:cs="B Nazanin" w:hint="cs"/>
          <w:sz w:val="24"/>
          <w:szCs w:val="24"/>
          <w:rtl/>
        </w:rPr>
        <w:t xml:space="preserve">ـ تاريخ‌ تسليم‌ پيشنهاد  : </w:t>
      </w:r>
    </w:p>
    <w:p w:rsidR="00C03D1E" w:rsidRPr="00436892" w:rsidRDefault="00C03D1E" w:rsidP="00C03D1E">
      <w:pPr>
        <w:bidi/>
        <w:snapToGrid w:val="0"/>
        <w:spacing w:after="0" w:line="240" w:lineRule="auto"/>
        <w:jc w:val="both"/>
        <w:rPr>
          <w:rFonts w:ascii="Courier New" w:eastAsia="Calibri" w:hAnsi="Courier New" w:cs="B Nazanin"/>
          <w:sz w:val="24"/>
          <w:szCs w:val="24"/>
          <w:rtl/>
        </w:rPr>
      </w:pPr>
      <w:r w:rsidRPr="00436892">
        <w:rPr>
          <w:rFonts w:ascii="Courier New" w:eastAsia="Calibri" w:hAnsi="Courier New" w:cs="B Nazanin" w:hint="cs"/>
          <w:sz w:val="24"/>
          <w:szCs w:val="24"/>
          <w:rtl/>
        </w:rPr>
        <w:t>3-9- پیشنهادهای واصله (فقط پاکات الف وب) در ساعت</w:t>
      </w:r>
      <w:r w:rsidRPr="00D34033">
        <w:rPr>
          <w:rFonts w:ascii="Courier New" w:eastAsia="Calibri" w:hAnsi="Courier New" w:cs="B Nazanin" w:hint="cs"/>
          <w:b/>
          <w:bCs/>
          <w:sz w:val="24"/>
          <w:szCs w:val="24"/>
          <w:rtl/>
        </w:rPr>
        <w:t xml:space="preserve">30/ 14 </w:t>
      </w:r>
      <w:r w:rsidRPr="00436892">
        <w:rPr>
          <w:rFonts w:ascii="Courier New" w:eastAsia="Calibri" w:hAnsi="Courier New" w:cs="B Nazanin" w:hint="cs"/>
          <w:sz w:val="24"/>
          <w:szCs w:val="24"/>
          <w:rtl/>
        </w:rPr>
        <w:t xml:space="preserve">روز </w:t>
      </w:r>
      <w:r w:rsidRPr="00436892">
        <w:rPr>
          <w:rFonts w:ascii="Courier New" w:eastAsia="Calibri" w:hAnsi="Courier New" w:cs="B Nazanin" w:hint="cs"/>
          <w:b/>
          <w:bCs/>
          <w:sz w:val="24"/>
          <w:szCs w:val="24"/>
          <w:rtl/>
        </w:rPr>
        <w:t>یکشنبه</w:t>
      </w:r>
      <w:r w:rsidRPr="00436892">
        <w:rPr>
          <w:rFonts w:ascii="Courier New" w:eastAsia="Calibri" w:hAnsi="Courier New" w:cs="B Nazanin" w:hint="cs"/>
          <w:sz w:val="24"/>
          <w:szCs w:val="24"/>
          <w:rtl/>
        </w:rPr>
        <w:t xml:space="preserve">  مورخ</w:t>
      </w:r>
      <w:r w:rsidRPr="00436892">
        <w:rPr>
          <w:rFonts w:ascii="Courier New" w:eastAsia="Calibri" w:hAnsi="Courier New" w:cs="B Nazanin" w:hint="cs"/>
          <w:b/>
          <w:bCs/>
          <w:sz w:val="24"/>
          <w:szCs w:val="24"/>
          <w:rtl/>
        </w:rPr>
        <w:t xml:space="preserve">2/10/97  </w:t>
      </w:r>
      <w:r w:rsidRPr="00436892">
        <w:rPr>
          <w:rFonts w:ascii="Courier New" w:eastAsia="Calibri" w:hAnsi="Courier New" w:cs="B Nazanin" w:hint="cs"/>
          <w:sz w:val="24"/>
          <w:szCs w:val="24"/>
          <w:rtl/>
        </w:rPr>
        <w:t>درکمیسیون مناقصه</w:t>
      </w:r>
      <w:r>
        <w:rPr>
          <w:rFonts w:ascii="Courier New" w:eastAsia="Calibri" w:hAnsi="Courier New" w:cs="B Nazanin" w:hint="cs"/>
          <w:sz w:val="24"/>
          <w:szCs w:val="24"/>
          <w:rtl/>
        </w:rPr>
        <w:t xml:space="preserve">                      </w:t>
      </w:r>
      <w:r w:rsidRPr="00436892">
        <w:rPr>
          <w:rFonts w:ascii="Courier New" w:eastAsia="Calibri" w:hAnsi="Courier New" w:cs="B Nazanin" w:hint="cs"/>
          <w:sz w:val="24"/>
          <w:szCs w:val="24"/>
          <w:rtl/>
        </w:rPr>
        <w:t xml:space="preserve"> باز ورسیدگی میشود.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rPr>
      </w:pPr>
      <w:r w:rsidRPr="00436892">
        <w:rPr>
          <w:rFonts w:ascii="Times New Roman" w:eastAsia="Times New Roman" w:hAnsi="Times New Roman" w:cs="B Nazanin" w:hint="cs"/>
          <w:b/>
          <w:bCs/>
          <w:sz w:val="24"/>
          <w:szCs w:val="24"/>
          <w:rtl/>
          <w:lang w:eastAsia="zh-CN"/>
        </w:rPr>
        <w:t>تبصره 1 :</w:t>
      </w:r>
      <w:r w:rsidRPr="00436892">
        <w:rPr>
          <w:rFonts w:ascii="Times New Roman" w:eastAsia="Times New Roman" w:hAnsi="Times New Roman" w:cs="B Nazanin" w:hint="cs"/>
          <w:sz w:val="24"/>
          <w:szCs w:val="24"/>
          <w:rtl/>
          <w:lang w:eastAsia="zh-CN"/>
        </w:rPr>
        <w:t xml:space="preserve"> اسناد ارائه شده از سوي شرکت کنندگان به منظور ارزيابي کيفي ، فني و بازرگاني به كميته مربوطه ارسال تا آنها را مطابق با شاخصهاي ذکر شده مورد بررسي قرار دهند.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rPr>
      </w:pPr>
      <w:r w:rsidRPr="00436892">
        <w:rPr>
          <w:rFonts w:ascii="Times New Roman" w:eastAsia="Times New Roman" w:hAnsi="Times New Roman" w:cs="B Nazanin" w:hint="cs"/>
          <w:b/>
          <w:bCs/>
          <w:sz w:val="24"/>
          <w:szCs w:val="24"/>
          <w:rtl/>
          <w:lang w:eastAsia="zh-CN"/>
        </w:rPr>
        <w:t>تبصره2 :</w:t>
      </w:r>
      <w:r w:rsidRPr="00436892">
        <w:rPr>
          <w:rFonts w:ascii="Times New Roman" w:eastAsia="Times New Roman" w:hAnsi="Times New Roman" w:cs="B Nazanin" w:hint="cs"/>
          <w:sz w:val="24"/>
          <w:szCs w:val="24"/>
          <w:rtl/>
          <w:lang w:eastAsia="zh-CN"/>
        </w:rPr>
        <w:t xml:space="preserve"> قبل از بازگشائي پاکتهاي ج ، حدود بهاي عادله توسط کمیته مربوطه در پاکت دربسته به کميسيون گزارش خواهد شد .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rPr>
      </w:pPr>
      <w:r w:rsidRPr="00436892">
        <w:rPr>
          <w:rFonts w:ascii="Times New Roman" w:eastAsia="Times New Roman" w:hAnsi="Times New Roman" w:cs="B Nazanin" w:hint="cs"/>
          <w:b/>
          <w:bCs/>
          <w:sz w:val="24"/>
          <w:szCs w:val="24"/>
          <w:rtl/>
          <w:lang w:eastAsia="zh-CN"/>
        </w:rPr>
        <w:t>تبصره 3 :</w:t>
      </w:r>
      <w:r w:rsidRPr="00436892">
        <w:rPr>
          <w:rFonts w:ascii="Times New Roman" w:eastAsia="Times New Roman" w:hAnsi="Times New Roman" w:cs="B Nazanin" w:hint="cs"/>
          <w:sz w:val="24"/>
          <w:szCs w:val="24"/>
          <w:rtl/>
          <w:lang w:eastAsia="zh-CN"/>
        </w:rPr>
        <w:t xml:space="preserve"> برنده‌ مناقصه‌ بعد از بررسي‌ پیشنهادات واصله با مد نظر قرار دادن ماده 12 برگ شرایط و با لحاظ نمودن ارزيابي كميته فني و بازرگاني و گشايش‌ پاكات‌ پيشنهاد قيمت‌ واجدين‌ شرايط اعلام‌ خواهد گرديد.</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r w:rsidRPr="00436892">
        <w:rPr>
          <w:rFonts w:ascii="Times New Roman" w:eastAsia="Calibri" w:hAnsi="Courier New" w:cs="B Nazanin" w:hint="cs"/>
          <w:b/>
          <w:bCs/>
          <w:sz w:val="24"/>
          <w:szCs w:val="24"/>
          <w:rtl/>
        </w:rPr>
        <w:t>تبصره‌ 4 :</w:t>
      </w:r>
      <w:r w:rsidRPr="00436892">
        <w:rPr>
          <w:rFonts w:ascii="Times New Roman" w:eastAsia="Calibri" w:hAnsi="Courier New" w:cs="B Nazanin" w:hint="cs"/>
          <w:sz w:val="24"/>
          <w:szCs w:val="24"/>
          <w:rtl/>
        </w:rPr>
        <w:t xml:space="preserve"> نفر دوم‌ برنده‌ مناقصه‌ پيشنهاد دهنده‌اي‌ است‌ كه‌ پيشنهادش‌ بلافاصله‌ پس‌ از نفر اول‌ در جهت‌ قيمت‌ اضافي‌ باشد مشروط بر اينكه تفاوت بهاي پيشنهادي با برنده مناقصه از مبلغ سپرده شركت در مناقصه بيشتر نباشد.  </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r w:rsidRPr="00436892">
        <w:rPr>
          <w:rFonts w:ascii="Times New Roman" w:eastAsia="Calibri" w:hAnsi="Courier New" w:cs="B Nazanin" w:hint="cs"/>
          <w:b/>
          <w:bCs/>
          <w:sz w:val="24"/>
          <w:szCs w:val="24"/>
          <w:rtl/>
        </w:rPr>
        <w:t>تبصره 5 :</w:t>
      </w:r>
      <w:r w:rsidRPr="00436892">
        <w:rPr>
          <w:rFonts w:ascii="Times New Roman" w:eastAsia="Calibri" w:hAnsi="Courier New" w:cs="B Nazanin" w:hint="cs"/>
          <w:sz w:val="24"/>
          <w:szCs w:val="24"/>
          <w:rtl/>
        </w:rPr>
        <w:t xml:space="preserve"> در صورتيكه دو يا چند پيشنهاد در تمام شرايط مساوي باشند برنده اول و دوم با قيد قرعه و با حضور نمايندگان دو طرف انتخاب خواهد شد.</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r w:rsidRPr="00436892">
        <w:rPr>
          <w:rFonts w:ascii="Times New Roman" w:eastAsia="Calibri" w:hAnsi="Courier New" w:cs="B Nazanin" w:hint="cs"/>
          <w:b/>
          <w:bCs/>
          <w:sz w:val="24"/>
          <w:szCs w:val="24"/>
          <w:rtl/>
        </w:rPr>
        <w:t>تبصره 6 :</w:t>
      </w:r>
      <w:r w:rsidRPr="00436892">
        <w:rPr>
          <w:rFonts w:ascii="Times New Roman" w:eastAsia="Calibri" w:hAnsi="Courier New" w:cs="B Nazanin" w:hint="cs"/>
          <w:sz w:val="24"/>
          <w:szCs w:val="24"/>
          <w:rtl/>
        </w:rPr>
        <w:t xml:space="preserve"> هر یک از پیشنهاددهندگان می تواند با معرفی نامه کتبی در جلسه گشایش پیشنهادها حضور یابد. </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r w:rsidRPr="00436892">
        <w:rPr>
          <w:rFonts w:ascii="Times New Roman" w:eastAsia="Calibri" w:hAnsi="Courier New" w:cs="B Nazanin" w:hint="cs"/>
          <w:sz w:val="24"/>
          <w:szCs w:val="24"/>
          <w:rtl/>
        </w:rPr>
        <w:t>4-9-= بازگشایی پاکات قیمت پس از بررسی واعلام گزارش کمیته ارزیابی کیفی ،فنی در ساعت</w:t>
      </w:r>
      <w:r w:rsidRPr="00D34033">
        <w:rPr>
          <w:rFonts w:ascii="Times New Roman" w:eastAsia="Calibri" w:hAnsi="Courier New" w:cs="B Nazanin" w:hint="cs"/>
          <w:b/>
          <w:bCs/>
          <w:sz w:val="24"/>
          <w:szCs w:val="24"/>
          <w:rtl/>
        </w:rPr>
        <w:t xml:space="preserve">30 </w:t>
      </w:r>
      <w:r>
        <w:rPr>
          <w:rFonts w:ascii="Times New Roman" w:eastAsia="Calibri" w:hAnsi="Courier New" w:cs="B Nazanin" w:hint="cs"/>
          <w:sz w:val="24"/>
          <w:szCs w:val="24"/>
          <w:rtl/>
        </w:rPr>
        <w:t>/</w:t>
      </w:r>
      <w:r w:rsidRPr="00436892">
        <w:rPr>
          <w:rFonts w:ascii="Times New Roman" w:eastAsia="Calibri" w:hAnsi="Courier New" w:cs="B Nazanin" w:hint="cs"/>
          <w:b/>
          <w:bCs/>
          <w:sz w:val="24"/>
          <w:szCs w:val="24"/>
          <w:rtl/>
        </w:rPr>
        <w:t>14</w:t>
      </w:r>
      <w:r w:rsidRPr="00436892">
        <w:rPr>
          <w:rFonts w:ascii="Times New Roman" w:eastAsia="Calibri" w:hAnsi="Courier New" w:cs="B Nazanin" w:hint="cs"/>
          <w:sz w:val="24"/>
          <w:szCs w:val="24"/>
          <w:rtl/>
        </w:rPr>
        <w:t>روز</w:t>
      </w:r>
      <w:r w:rsidRPr="00436892">
        <w:rPr>
          <w:rFonts w:ascii="Times New Roman" w:eastAsia="Calibri" w:hAnsi="Courier New" w:cs="B Nazanin" w:hint="cs"/>
          <w:b/>
          <w:bCs/>
          <w:sz w:val="24"/>
          <w:szCs w:val="24"/>
          <w:rtl/>
        </w:rPr>
        <w:t xml:space="preserve">سه شنبه   </w:t>
      </w:r>
      <w:r>
        <w:rPr>
          <w:rFonts w:ascii="Times New Roman" w:eastAsia="Calibri" w:hAnsi="Courier New" w:cs="B Nazanin" w:hint="cs"/>
          <w:b/>
          <w:bCs/>
          <w:sz w:val="24"/>
          <w:szCs w:val="24"/>
          <w:rtl/>
        </w:rPr>
        <w:t xml:space="preserve">                </w:t>
      </w:r>
      <w:r w:rsidRPr="00436892">
        <w:rPr>
          <w:rFonts w:ascii="Times New Roman" w:eastAsia="Calibri" w:hAnsi="Courier New" w:cs="B Nazanin" w:hint="cs"/>
          <w:sz w:val="24"/>
          <w:szCs w:val="24"/>
          <w:rtl/>
        </w:rPr>
        <w:t xml:space="preserve">مورخ </w:t>
      </w:r>
      <w:r w:rsidRPr="00436892">
        <w:rPr>
          <w:rFonts w:ascii="Times New Roman" w:eastAsia="Calibri" w:hAnsi="Courier New" w:cs="B Nazanin" w:hint="cs"/>
          <w:b/>
          <w:bCs/>
          <w:sz w:val="24"/>
          <w:szCs w:val="24"/>
          <w:rtl/>
        </w:rPr>
        <w:t>4/10/97</w:t>
      </w:r>
      <w:r w:rsidRPr="00436892">
        <w:rPr>
          <w:rFonts w:ascii="Times New Roman" w:eastAsia="Calibri" w:hAnsi="Courier New" w:cs="B Nazanin" w:hint="cs"/>
          <w:sz w:val="24"/>
          <w:szCs w:val="24"/>
          <w:rtl/>
        </w:rPr>
        <w:t xml:space="preserve">  انجام می پذیرد .</w:t>
      </w:r>
    </w:p>
    <w:p w:rsidR="00C03D1E" w:rsidRPr="00436892" w:rsidRDefault="00C03D1E" w:rsidP="00C03D1E">
      <w:pPr>
        <w:bidi/>
        <w:snapToGrid w:val="0"/>
        <w:spacing w:after="0" w:line="240" w:lineRule="auto"/>
        <w:jc w:val="both"/>
        <w:rPr>
          <w:rFonts w:ascii="Tahoma" w:eastAsia="Times New Roman" w:hAnsi="Tahoma" w:cs="B Nazanin"/>
          <w:sz w:val="24"/>
          <w:szCs w:val="24"/>
          <w:rtl/>
          <w:lang w:eastAsia="zh-CN"/>
        </w:rPr>
      </w:pPr>
      <w:r w:rsidRPr="00436892">
        <w:rPr>
          <w:rFonts w:ascii="Times New Roman" w:eastAsia="Calibri" w:hAnsi="Courier New" w:cs="B Nazanin" w:hint="cs"/>
          <w:sz w:val="24"/>
          <w:szCs w:val="24"/>
          <w:rtl/>
        </w:rPr>
        <w:t xml:space="preserve">   </w:t>
      </w:r>
      <w:r w:rsidRPr="00436892">
        <w:rPr>
          <w:rFonts w:ascii="Times New Roman" w:eastAsia="Times New Roman" w:hAnsi="Times New Roman" w:cs="B Nazanin" w:hint="cs"/>
          <w:sz w:val="24"/>
          <w:szCs w:val="24"/>
          <w:rtl/>
          <w:lang w:eastAsia="zh-CN"/>
        </w:rPr>
        <w:t xml:space="preserve">شرکت کنندگان ضمنا" بايد علاوه بر ارسال </w:t>
      </w:r>
      <w:r w:rsidRPr="00436892">
        <w:rPr>
          <w:rFonts w:ascii="Tahoma" w:eastAsia="Times New Roman" w:hAnsi="Tahoma" w:cs="B Nazanin"/>
          <w:sz w:val="24"/>
          <w:szCs w:val="24"/>
          <w:rtl/>
          <w:lang w:eastAsia="zh-CN"/>
        </w:rPr>
        <w:t xml:space="preserve">حداقل </w:t>
      </w:r>
      <w:r w:rsidRPr="00436892">
        <w:rPr>
          <w:rFonts w:ascii="Tahoma" w:eastAsia="Times New Roman" w:hAnsi="Tahoma" w:cs="B Nazanin" w:hint="cs"/>
          <w:sz w:val="24"/>
          <w:szCs w:val="24"/>
          <w:rtl/>
          <w:lang w:eastAsia="zh-CN"/>
        </w:rPr>
        <w:t>دو</w:t>
      </w:r>
      <w:r w:rsidRPr="00436892">
        <w:rPr>
          <w:rFonts w:ascii="Tahoma" w:eastAsia="Times New Roman" w:hAnsi="Tahoma" w:cs="B Nazanin"/>
          <w:sz w:val="24"/>
          <w:szCs w:val="24"/>
          <w:rtl/>
          <w:lang w:eastAsia="zh-CN"/>
        </w:rPr>
        <w:t xml:space="preserve"> نمونه از كنتورها </w:t>
      </w:r>
      <w:r w:rsidRPr="00436892">
        <w:rPr>
          <w:rFonts w:ascii="Tahoma" w:eastAsia="Times New Roman" w:hAnsi="Tahoma" w:cs="B Nazanin" w:hint="cs"/>
          <w:sz w:val="24"/>
          <w:szCs w:val="24"/>
          <w:rtl/>
          <w:lang w:eastAsia="zh-CN"/>
        </w:rPr>
        <w:t xml:space="preserve">در هر قطر  (از هر مکانیزم و در هر قطر دو نمونه )  ، </w:t>
      </w:r>
      <w:r w:rsidRPr="00436892">
        <w:rPr>
          <w:rFonts w:ascii="Times New Roman" w:eastAsia="Times New Roman" w:hAnsi="Times New Roman" w:cs="B Nazanin" w:hint="cs"/>
          <w:sz w:val="24"/>
          <w:szCs w:val="24"/>
          <w:rtl/>
          <w:lang w:eastAsia="zh-CN"/>
        </w:rPr>
        <w:t xml:space="preserve">كليه مستندات خواسته شده در خصوص محصول خود را مطابق مشخصات مذكور در  مشخصات شرایط عمومی و فنی  مشخص شده (موضوع  مشتمل بر بندهاي  1-1 تا 1-32) به ترتيب ، با دقت و به صورت كامل (بند به بند ) همراه توضيحات مستدل ارائه نمايند . برنده مناقصه بايد توضيحات لازم در خصوص هر بند را در ستون مربوطه وارد نموده و به جهت توضيحات تكميلي پس از صفحه بندي كليه مدارك و مستندات خواسته شده و درج شماره صفحه بر روي آن ،   براي هر بند شماره صفحه اي كه توضيحات تكميلي فروشنده را دربرمي گيرد در ستون «صفحه سند» وارد نمايد «در صورت كم بودن جا </w:t>
      </w:r>
      <w:r w:rsidRPr="00436892">
        <w:rPr>
          <w:rFonts w:ascii="Times New Roman" w:eastAsia="Times New Roman" w:hAnsi="Times New Roman" w:cs="B Nazanin" w:hint="cs"/>
          <w:sz w:val="24"/>
          <w:szCs w:val="24"/>
          <w:rtl/>
          <w:lang w:eastAsia="zh-CN"/>
        </w:rPr>
        <w:lastRenderedPageBreak/>
        <w:t>در جدول ، توضيحات در صفحه سند مربوطه داده شود » همچنين جهت اخذ امتيازات آيتمهاي مندرج در سند ارزيابي فني بازرگاني كه در ادامه سند آمده ، لازم است مستندات هر آيتم به صورت كامل ارائه گردد</w:t>
      </w:r>
      <w:r w:rsidRPr="00436892">
        <w:rPr>
          <w:rFonts w:ascii="Tahoma" w:eastAsia="Times New Roman" w:hAnsi="Tahoma" w:cs="B Nazanin" w:hint="cs"/>
          <w:sz w:val="24"/>
          <w:szCs w:val="24"/>
          <w:rtl/>
          <w:lang w:eastAsia="zh-CN"/>
        </w:rPr>
        <w:t>.</w:t>
      </w:r>
    </w:p>
    <w:p w:rsidR="00C03D1E" w:rsidRPr="00436892" w:rsidRDefault="00C03D1E" w:rsidP="00C03D1E">
      <w:pPr>
        <w:bidi/>
        <w:spacing w:after="0" w:line="240" w:lineRule="auto"/>
        <w:ind w:left="-64"/>
        <w:jc w:val="both"/>
        <w:rPr>
          <w:rFonts w:ascii="Tahoma" w:eastAsia="Times New Roman" w:hAnsi="Tahoma" w:cs="B Nazanin"/>
          <w:sz w:val="24"/>
          <w:szCs w:val="24"/>
          <w:rtl/>
          <w:lang w:eastAsia="zh-CN"/>
        </w:rPr>
      </w:pPr>
      <w:r w:rsidRPr="00436892">
        <w:rPr>
          <w:rFonts w:ascii="Tahoma" w:eastAsia="Times New Roman" w:hAnsi="Tahoma" w:cs="B Nazanin" w:hint="cs"/>
          <w:sz w:val="24"/>
          <w:szCs w:val="24"/>
          <w:rtl/>
          <w:lang w:eastAsia="zh-CN"/>
        </w:rPr>
        <w:t xml:space="preserve">همچنين به جهت شفافيت بيشتر موضوع و ايجاد امكان ارزيابي </w:t>
      </w:r>
      <w:r w:rsidRPr="00436892">
        <w:rPr>
          <w:rFonts w:ascii="Tahoma" w:eastAsia="Times New Roman" w:hAnsi="Tahoma" w:cs="B Nazanin" w:hint="cs"/>
          <w:sz w:val="24"/>
          <w:szCs w:val="24"/>
          <w:rtl/>
          <w:lang w:eastAsia="zh-CN" w:bidi="fa-IR"/>
        </w:rPr>
        <w:t>فنی و بازرگانی</w:t>
      </w:r>
      <w:r w:rsidRPr="00436892">
        <w:rPr>
          <w:rFonts w:ascii="Tahoma" w:eastAsia="Times New Roman" w:hAnsi="Tahoma" w:cs="B Nazanin" w:hint="cs"/>
          <w:sz w:val="24"/>
          <w:szCs w:val="24"/>
          <w:rtl/>
          <w:lang w:eastAsia="zh-CN"/>
        </w:rPr>
        <w:t xml:space="preserve"> تامين كنندگان ، لازم است كليه  شرکت کنندگان به سوالات طرح شده زير به صورت تفكيكي (براي هر قطر به صورت مجزا) پاسخ داده و پرسشنامه تكميل شده را همراه با ساير مستندات مربوطه و جداول فوق الذكر در پاكت ب تحويل گزار نمايند .</w:t>
      </w:r>
    </w:p>
    <w:p w:rsidR="00C03D1E" w:rsidRPr="00436892" w:rsidRDefault="00C03D1E" w:rsidP="00C03D1E">
      <w:pPr>
        <w:bidi/>
        <w:snapToGrid w:val="0"/>
        <w:spacing w:after="0" w:line="240" w:lineRule="auto"/>
        <w:jc w:val="both"/>
        <w:rPr>
          <w:rFonts w:ascii="Times New Roman" w:eastAsia="Calibri" w:hAnsi="Courier New" w:cs="B Nazanin"/>
          <w:b/>
          <w:bCs/>
          <w:sz w:val="24"/>
          <w:szCs w:val="24"/>
          <w:u w:val="single"/>
          <w:rtl/>
        </w:rPr>
      </w:pPr>
      <w:r w:rsidRPr="00436892">
        <w:rPr>
          <w:rFonts w:ascii="Times New Roman" w:eastAsia="Calibri" w:hAnsi="Courier New" w:cs="B Nazanin" w:hint="cs"/>
          <w:sz w:val="24"/>
          <w:szCs w:val="24"/>
          <w:rtl/>
        </w:rPr>
        <w:t xml:space="preserve">                                                         </w:t>
      </w:r>
      <w:r w:rsidRPr="00436892">
        <w:rPr>
          <w:rFonts w:ascii="Times New Roman" w:eastAsia="Calibri" w:hAnsi="Courier New" w:cs="B Nazanin" w:hint="cs"/>
          <w:b/>
          <w:bCs/>
          <w:sz w:val="24"/>
          <w:szCs w:val="24"/>
          <w:u w:val="single"/>
          <w:rtl/>
        </w:rPr>
        <w:t xml:space="preserve">                            </w:t>
      </w:r>
    </w:p>
    <w:p w:rsidR="00C03D1E" w:rsidRPr="00436892" w:rsidRDefault="00C03D1E" w:rsidP="00C03D1E">
      <w:pPr>
        <w:bidi/>
        <w:snapToGrid w:val="0"/>
        <w:spacing w:after="0" w:line="240" w:lineRule="auto"/>
        <w:jc w:val="both"/>
        <w:rPr>
          <w:rFonts w:ascii="Times New Roman" w:eastAsia="Calibri" w:hAnsi="Courier New" w:cs="B Nazanin"/>
          <w:b/>
          <w:bCs/>
          <w:sz w:val="24"/>
          <w:szCs w:val="24"/>
          <w:u w:val="single"/>
          <w:rtl/>
        </w:rPr>
      </w:pPr>
      <w:r w:rsidRPr="00436892">
        <w:rPr>
          <w:rFonts w:ascii="Times New Roman" w:eastAsia="Calibri" w:hAnsi="Courier New" w:cs="B Nazanin" w:hint="cs"/>
          <w:b/>
          <w:bCs/>
          <w:sz w:val="24"/>
          <w:szCs w:val="24"/>
          <w:u w:val="single"/>
          <w:rtl/>
        </w:rPr>
        <w:t xml:space="preserve">ماده 10ـ نحوه‌ ارائه‌ پيشنهاد قيمت‌ :  </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r w:rsidRPr="00436892">
        <w:rPr>
          <w:rFonts w:ascii="Courier New" w:eastAsia="Calibri" w:hAnsi="Courier New" w:cs="B Nazanin" w:hint="cs"/>
          <w:color w:val="000000"/>
          <w:sz w:val="24"/>
          <w:szCs w:val="24"/>
          <w:rtl/>
        </w:rPr>
        <w:t>رقم پيشنهاد قيمت بايد به مبلغ مشخص به عدد و حروف در فرم پيوست و به تفکیک نوع و قطر کنتور نوشته شود .</w:t>
      </w:r>
      <w:r w:rsidRPr="00436892">
        <w:rPr>
          <w:rFonts w:ascii="Courier New" w:eastAsia="Calibri" w:hAnsi="Courier New" w:cs="B Nazanin" w:hint="cs"/>
          <w:sz w:val="24"/>
          <w:szCs w:val="24"/>
          <w:rtl/>
        </w:rPr>
        <w:t xml:space="preserve"> براي تعيين برنده مناقصه رقم پيشنهادي كه به حروف نوشته شده ملاك عمل خواهد بود و پيشنهادي كه در آن قيمت اعلام شده به حروف نباشد و يا قيمت پيشنهادي در </w:t>
      </w:r>
      <w:r w:rsidRPr="00436892">
        <w:rPr>
          <w:rFonts w:ascii="Courier New" w:eastAsia="Calibri" w:hAnsi="Courier New" w:cs="B Nazanin" w:hint="cs"/>
          <w:sz w:val="24"/>
          <w:szCs w:val="24"/>
          <w:rtl/>
          <w:lang w:bidi="fa-IR"/>
        </w:rPr>
        <w:t>فرم</w:t>
      </w:r>
      <w:r w:rsidRPr="00436892">
        <w:rPr>
          <w:rFonts w:ascii="Courier New" w:eastAsia="Calibri" w:hAnsi="Courier New" w:cs="B Nazanin" w:hint="cs"/>
          <w:sz w:val="24"/>
          <w:szCs w:val="24"/>
          <w:rtl/>
        </w:rPr>
        <w:t xml:space="preserve"> ديگري غير از پيوست ارائه گردد مردود است.</w:t>
      </w:r>
      <w:r w:rsidRPr="00436892">
        <w:rPr>
          <w:rFonts w:ascii="Courier New" w:eastAsia="Calibri" w:hAnsi="Courier New" w:cs="B Nazanin" w:hint="cs"/>
          <w:b/>
          <w:bCs/>
          <w:sz w:val="24"/>
          <w:szCs w:val="24"/>
          <w:rtl/>
        </w:rPr>
        <w:t xml:space="preserve"> </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r w:rsidRPr="00436892">
        <w:rPr>
          <w:rFonts w:ascii="Times New Roman" w:eastAsia="Calibri" w:hAnsi="Courier New" w:cs="B Nazanin" w:hint="cs"/>
          <w:b/>
          <w:bCs/>
          <w:sz w:val="24"/>
          <w:szCs w:val="24"/>
          <w:rtl/>
        </w:rPr>
        <w:t>تبصره1 :</w:t>
      </w:r>
      <w:r w:rsidRPr="00436892">
        <w:rPr>
          <w:rFonts w:ascii="Times New Roman" w:eastAsia="Calibri" w:hAnsi="Courier New" w:cs="B Nazanin" w:hint="cs"/>
          <w:sz w:val="24"/>
          <w:szCs w:val="24"/>
          <w:rtl/>
        </w:rPr>
        <w:t xml:space="preserve"> مدت اعتبار پیشنهادها 3 ماه می باشد.چنانچه مناقصه به دلیل پایان مدت اعتبار پیشنهادها تجدید شود جبران هزینه های مربوط به تأمین ضمانتنامه هر یک از مناقصه گران به عهده مناقصه گزار می باشد.</w:t>
      </w:r>
    </w:p>
    <w:p w:rsidR="00C03D1E" w:rsidRPr="00436892" w:rsidRDefault="00C03D1E" w:rsidP="00C03D1E">
      <w:pPr>
        <w:bidi/>
        <w:spacing w:after="0" w:line="240" w:lineRule="auto"/>
        <w:jc w:val="both"/>
        <w:rPr>
          <w:rFonts w:ascii="Tahoma" w:eastAsia="Times New Roman" w:hAnsi="Tahoma" w:cs="B Nazanin"/>
          <w:sz w:val="24"/>
          <w:szCs w:val="24"/>
          <w:rtl/>
          <w:lang w:eastAsia="zh-CN"/>
        </w:rPr>
      </w:pPr>
      <w:r w:rsidRPr="00436892">
        <w:rPr>
          <w:rFonts w:ascii="Tahoma" w:eastAsia="Times New Roman" w:hAnsi="Tahoma" w:cs="B Nazanin"/>
          <w:b/>
          <w:bCs/>
          <w:sz w:val="24"/>
          <w:szCs w:val="24"/>
          <w:rtl/>
          <w:lang w:eastAsia="zh-CN"/>
        </w:rPr>
        <w:t xml:space="preserve">تبصره </w:t>
      </w:r>
      <w:r w:rsidRPr="00436892">
        <w:rPr>
          <w:rFonts w:ascii="Tahoma" w:eastAsia="Times New Roman" w:hAnsi="Tahoma" w:cs="B Nazanin" w:hint="cs"/>
          <w:b/>
          <w:bCs/>
          <w:sz w:val="24"/>
          <w:szCs w:val="24"/>
          <w:rtl/>
          <w:lang w:eastAsia="zh-CN"/>
        </w:rPr>
        <w:t>2</w:t>
      </w:r>
      <w:r w:rsidRPr="00436892">
        <w:rPr>
          <w:rFonts w:ascii="Tahoma" w:eastAsia="Times New Roman" w:hAnsi="Tahoma" w:cs="B Nazanin"/>
          <w:b/>
          <w:bCs/>
          <w:sz w:val="24"/>
          <w:szCs w:val="24"/>
          <w:rtl/>
          <w:lang w:eastAsia="zh-CN"/>
        </w:rPr>
        <w:t xml:space="preserve"> : </w:t>
      </w:r>
      <w:r w:rsidRPr="00436892">
        <w:rPr>
          <w:rFonts w:ascii="Tahoma" w:eastAsia="Times New Roman" w:hAnsi="Tahoma" w:cs="B Nazanin"/>
          <w:sz w:val="24"/>
          <w:szCs w:val="24"/>
          <w:rtl/>
          <w:lang w:eastAsia="zh-CN"/>
        </w:rPr>
        <w:t xml:space="preserve">شركت كنندگان بايستي در هر قطر حداقل دو نمونه از كنتورهاي موضوع قرارداد  را  ارائه نمايند . </w:t>
      </w:r>
      <w:r w:rsidRPr="00436892">
        <w:rPr>
          <w:rFonts w:ascii="Tahoma" w:eastAsia="Times New Roman" w:hAnsi="Tahoma" w:cs="B Nazanin" w:hint="cs"/>
          <w:sz w:val="24"/>
          <w:szCs w:val="24"/>
          <w:rtl/>
          <w:lang w:eastAsia="zh-CN"/>
        </w:rPr>
        <w:t xml:space="preserve">              </w:t>
      </w:r>
      <w:r w:rsidRPr="00436892">
        <w:rPr>
          <w:rFonts w:ascii="Tahoma" w:eastAsia="Times New Roman" w:hAnsi="Tahoma" w:cs="B Nazanin"/>
          <w:sz w:val="24"/>
          <w:szCs w:val="24"/>
          <w:rtl/>
          <w:lang w:eastAsia="zh-CN"/>
        </w:rPr>
        <w:t xml:space="preserve">نمونه هاي ارسالي نزد مناقصه گزار باقيمانده و قابل استرداد نمي باشد وهمچنين نمونه هاي مربوط به برنده بعنوان نمونه شاهد تلقي و هرگونه تغيير در مشخصات و ويژگيهاي كالاي تحويلي نسبت به نمونه شاهد (مانند تغيير در نوع ، جنس ، شركت سازنده ، كشور سازنده ، مكانيزم و ... ) در طول قرارداد مجاز نمي باشد .  </w:t>
      </w:r>
    </w:p>
    <w:p w:rsidR="00C03D1E" w:rsidRPr="00436892" w:rsidRDefault="00C03D1E" w:rsidP="00C03D1E">
      <w:pPr>
        <w:bidi/>
        <w:spacing w:after="0" w:line="240" w:lineRule="auto"/>
        <w:jc w:val="both"/>
        <w:rPr>
          <w:rFonts w:ascii="System" w:eastAsia="Times New Roman" w:hAnsi="System" w:cs="B Nazanin"/>
          <w:sz w:val="24"/>
          <w:szCs w:val="24"/>
          <w:rtl/>
          <w:lang w:eastAsia="zh-CN"/>
        </w:rPr>
      </w:pPr>
      <w:r w:rsidRPr="00436892">
        <w:rPr>
          <w:rFonts w:ascii="Tahoma" w:eastAsia="Times New Roman" w:hAnsi="Tahoma" w:cs="B Nazanin"/>
          <w:sz w:val="24"/>
          <w:szCs w:val="24"/>
          <w:rtl/>
          <w:lang w:eastAsia="zh-CN"/>
        </w:rPr>
        <w:t>علاوه بر آن مستندات لازم جهت موارد زير را نيز در قالب جداولي كه در ادامه خواهد آمد ارائه كنند . بد</w:t>
      </w:r>
      <w:r w:rsidRPr="00436892">
        <w:rPr>
          <w:rFonts w:ascii="Arial" w:eastAsia="Times New Roman" w:hAnsi="Arial" w:cs="B Nazanin" w:hint="cs"/>
          <w:sz w:val="24"/>
          <w:szCs w:val="24"/>
          <w:rtl/>
          <w:lang w:eastAsia="zh-CN"/>
        </w:rPr>
        <w:t>ی</w:t>
      </w:r>
      <w:r w:rsidRPr="00436892">
        <w:rPr>
          <w:rFonts w:ascii="System" w:eastAsia="Times New Roman" w:hAnsi="System" w:cs="B Nazanin" w:hint="eastAsia"/>
          <w:sz w:val="24"/>
          <w:szCs w:val="24"/>
          <w:rtl/>
          <w:lang w:eastAsia="zh-CN"/>
        </w:rPr>
        <w:t>ه</w:t>
      </w:r>
      <w:r w:rsidRPr="00436892">
        <w:rPr>
          <w:rFonts w:ascii="Arial" w:eastAsia="Times New Roman" w:hAnsi="Arial" w:cs="B Nazanin" w:hint="cs"/>
          <w:sz w:val="24"/>
          <w:szCs w:val="24"/>
          <w:rtl/>
          <w:lang w:eastAsia="zh-CN"/>
        </w:rPr>
        <w:t>ی</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است</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در</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صورت</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عدم</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مطابقت</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کنتور</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ارائه</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شده</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با</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هر</w:t>
      </w:r>
      <w:r w:rsidRPr="00436892">
        <w:rPr>
          <w:rFonts w:ascii="Tahoma" w:eastAsia="Times New Roman" w:hAnsi="Tahoma" w:cs="B Nazanin"/>
          <w:sz w:val="24"/>
          <w:szCs w:val="24"/>
          <w:rtl/>
          <w:lang w:eastAsia="zh-CN"/>
        </w:rPr>
        <w:t xml:space="preserve"> </w:t>
      </w:r>
      <w:r w:rsidRPr="00436892">
        <w:rPr>
          <w:rFonts w:ascii="Arial" w:eastAsia="Times New Roman" w:hAnsi="Arial" w:cs="B Nazanin" w:hint="cs"/>
          <w:sz w:val="24"/>
          <w:szCs w:val="24"/>
          <w:rtl/>
          <w:lang w:eastAsia="zh-CN"/>
        </w:rPr>
        <w:t>ی</w:t>
      </w:r>
      <w:r w:rsidRPr="00436892">
        <w:rPr>
          <w:rFonts w:ascii="System" w:eastAsia="Times New Roman" w:hAnsi="System" w:cs="B Nazanin" w:hint="eastAsia"/>
          <w:sz w:val="24"/>
          <w:szCs w:val="24"/>
          <w:rtl/>
          <w:lang w:eastAsia="zh-CN"/>
        </w:rPr>
        <w:t>ک</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از</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موارد</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ذ</w:t>
      </w:r>
      <w:r w:rsidRPr="00436892">
        <w:rPr>
          <w:rFonts w:ascii="Arial" w:eastAsia="Times New Roman" w:hAnsi="Arial" w:cs="B Nazanin" w:hint="cs"/>
          <w:sz w:val="24"/>
          <w:szCs w:val="24"/>
          <w:rtl/>
          <w:lang w:eastAsia="zh-CN"/>
        </w:rPr>
        <w:t>ی</w:t>
      </w:r>
      <w:r w:rsidRPr="00436892">
        <w:rPr>
          <w:rFonts w:ascii="System" w:eastAsia="Times New Roman" w:hAnsi="System" w:cs="B Nazanin" w:hint="eastAsia"/>
          <w:sz w:val="24"/>
          <w:szCs w:val="24"/>
          <w:rtl/>
          <w:lang w:eastAsia="zh-CN"/>
        </w:rPr>
        <w:t>ل</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شرکت</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کننده</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از</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گردونه</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حذف</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شده</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و</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حق</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ه</w:t>
      </w:r>
      <w:r w:rsidRPr="00436892">
        <w:rPr>
          <w:rFonts w:ascii="Arial" w:eastAsia="Times New Roman" w:hAnsi="Arial" w:cs="B Nazanin" w:hint="cs"/>
          <w:sz w:val="24"/>
          <w:szCs w:val="24"/>
          <w:rtl/>
          <w:lang w:eastAsia="zh-CN"/>
        </w:rPr>
        <w:t>ی</w:t>
      </w:r>
      <w:r w:rsidRPr="00436892">
        <w:rPr>
          <w:rFonts w:ascii="System" w:eastAsia="Times New Roman" w:hAnsi="System" w:cs="B Nazanin" w:hint="eastAsia"/>
          <w:sz w:val="24"/>
          <w:szCs w:val="24"/>
          <w:rtl/>
          <w:lang w:eastAsia="zh-CN"/>
        </w:rPr>
        <w:t>چ</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گونه</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اعتراض</w:t>
      </w:r>
      <w:r w:rsidRPr="00436892">
        <w:rPr>
          <w:rFonts w:ascii="Arial" w:eastAsia="Times New Roman" w:hAnsi="Arial" w:cs="B Nazanin" w:hint="cs"/>
          <w:sz w:val="24"/>
          <w:szCs w:val="24"/>
          <w:rtl/>
          <w:lang w:eastAsia="zh-CN"/>
        </w:rPr>
        <w:t>ی</w:t>
      </w:r>
      <w:r w:rsidRPr="00436892">
        <w:rPr>
          <w:rFonts w:ascii="Tahoma" w:eastAsia="Times New Roman" w:hAnsi="Tahoma" w:cs="B Nazanin"/>
          <w:sz w:val="24"/>
          <w:szCs w:val="24"/>
          <w:rtl/>
          <w:lang w:eastAsia="zh-CN"/>
        </w:rPr>
        <w:t xml:space="preserve"> </w:t>
      </w:r>
      <w:r w:rsidRPr="00436892">
        <w:rPr>
          <w:rFonts w:ascii="System" w:eastAsia="Times New Roman" w:hAnsi="System" w:cs="B Nazanin" w:hint="eastAsia"/>
          <w:sz w:val="24"/>
          <w:szCs w:val="24"/>
          <w:rtl/>
          <w:lang w:eastAsia="zh-CN"/>
        </w:rPr>
        <w:t>ندارد</w:t>
      </w: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lang w:eastAsia="zh-CN" w:bidi="fa-IR"/>
        </w:rPr>
      </w:pPr>
      <w:r w:rsidRPr="00436892">
        <w:rPr>
          <w:rFonts w:ascii="Times New Roman" w:eastAsia="Times New Roman" w:hAnsi="Times New Roman" w:cs="B Nazanin" w:hint="cs"/>
          <w:b/>
          <w:bCs/>
          <w:sz w:val="24"/>
          <w:szCs w:val="24"/>
          <w:u w:val="single"/>
          <w:rtl/>
          <w:lang w:eastAsia="zh-CN" w:bidi="fa-IR"/>
        </w:rPr>
        <w:t xml:space="preserve">ماده 11ـ پيشنهادهاي غيرقابل بررسي  : </w:t>
      </w:r>
    </w:p>
    <w:p w:rsidR="00C03D1E" w:rsidRPr="00436892" w:rsidRDefault="00C03D1E" w:rsidP="00C03D1E">
      <w:pPr>
        <w:bidi/>
        <w:spacing w:after="0" w:line="240" w:lineRule="auto"/>
        <w:ind w:left="2"/>
        <w:jc w:val="both"/>
        <w:rPr>
          <w:rFonts w:ascii="Times New Roman" w:eastAsia="Times New Roman" w:hAnsi="Times New Roman" w:cs="B Nazanin"/>
          <w:b/>
          <w:bCs/>
          <w:sz w:val="24"/>
          <w:szCs w:val="24"/>
          <w:rtl/>
          <w:lang w:eastAsia="zh-CN" w:bidi="fa-IR"/>
        </w:rPr>
      </w:pPr>
      <w:r w:rsidRPr="00436892">
        <w:rPr>
          <w:rFonts w:ascii="Times New Roman" w:eastAsia="Times New Roman" w:hAnsi="Times New Roman" w:cs="B Nazanin" w:hint="cs"/>
          <w:sz w:val="24"/>
          <w:szCs w:val="24"/>
          <w:rtl/>
          <w:lang w:eastAsia="zh-CN" w:bidi="fa-IR"/>
        </w:rPr>
        <w:t xml:space="preserve">1-11- پيشنهاداتي كه فاقد سپرده يا ضمانتنامه معتبر و يا داراي ضمانتنامه مشروط و يا كسر سپرده باشد و يا چك شخصی و نظایر آن بعنوان سپرده شركت در مناقصه ضميمه آنها باشد. </w:t>
      </w:r>
      <w:r w:rsidRPr="00436892">
        <w:rPr>
          <w:rFonts w:ascii="Mitra-s" w:eastAsia="Times New Roman" w:hAnsi="Mitra-s" w:cs="B Nazanin" w:hint="cs"/>
          <w:b/>
          <w:bCs/>
          <w:sz w:val="24"/>
          <w:szCs w:val="24"/>
          <w:rtl/>
          <w:lang w:eastAsia="zh-CN" w:bidi="fa-IR"/>
        </w:rPr>
        <w:t xml:space="preserve">                               </w:t>
      </w:r>
    </w:p>
    <w:p w:rsidR="00C03D1E" w:rsidRPr="00436892" w:rsidRDefault="00C03D1E" w:rsidP="00C03D1E">
      <w:pPr>
        <w:bidi/>
        <w:snapToGrid w:val="0"/>
        <w:spacing w:after="0" w:line="240" w:lineRule="auto"/>
        <w:jc w:val="both"/>
        <w:rPr>
          <w:rFonts w:ascii="Courier New" w:eastAsia="Calibri" w:hAnsi="Courier New" w:cs="B Nazanin"/>
          <w:sz w:val="24"/>
          <w:szCs w:val="24"/>
          <w:rtl/>
          <w:lang w:bidi="fa-IR"/>
        </w:rPr>
      </w:pPr>
      <w:r w:rsidRPr="00436892">
        <w:rPr>
          <w:rFonts w:ascii="Courier New" w:eastAsia="Calibri" w:hAnsi="Courier New" w:cs="B Nazanin" w:hint="cs"/>
          <w:sz w:val="24"/>
          <w:szCs w:val="24"/>
          <w:rtl/>
          <w:lang w:bidi="fa-IR"/>
        </w:rPr>
        <w:t>2-11- پيشنهاداتي كه به تشخيص كميسيون مناقصه مبهم و يا مشروط، مخدوش، ناقص ويا فاقد برگ شرايط و پيشنهاد قيمت باشد.</w:t>
      </w:r>
    </w:p>
    <w:p w:rsidR="00C03D1E" w:rsidRPr="00436892" w:rsidRDefault="00C03D1E" w:rsidP="00C03D1E">
      <w:pPr>
        <w:bidi/>
        <w:snapToGrid w:val="0"/>
        <w:spacing w:after="0" w:line="240" w:lineRule="auto"/>
        <w:jc w:val="both"/>
        <w:rPr>
          <w:rFonts w:ascii="Courier New" w:eastAsia="Calibri" w:hAnsi="Courier New" w:cs="B Nazanin"/>
          <w:sz w:val="24"/>
          <w:szCs w:val="24"/>
          <w:lang w:bidi="fa-IR"/>
        </w:rPr>
      </w:pPr>
      <w:r w:rsidRPr="00436892">
        <w:rPr>
          <w:rFonts w:ascii="Courier New" w:eastAsia="Calibri" w:hAnsi="Courier New" w:cs="B Nazanin" w:hint="cs"/>
          <w:b/>
          <w:bCs/>
          <w:sz w:val="24"/>
          <w:szCs w:val="24"/>
          <w:rtl/>
          <w:lang w:bidi="fa-IR"/>
        </w:rPr>
        <w:t>تبصره :</w:t>
      </w:r>
      <w:r w:rsidRPr="00436892">
        <w:rPr>
          <w:rFonts w:ascii="Courier New" w:eastAsia="Calibri" w:hAnsi="Courier New" w:cs="B Nazanin" w:hint="cs"/>
          <w:sz w:val="24"/>
          <w:szCs w:val="24"/>
          <w:rtl/>
          <w:lang w:bidi="fa-IR"/>
        </w:rPr>
        <w:t xml:space="preserve"> الزامي است كليه صفحات برگ شرايط توسط صاحبان امضاهاي مجاز و تعهدآور كه در اساسنامه و روزنامه رسمي قيد گرديده تأييد درغيراينصورت اسناد ، ناقص تلقي مي گردد.</w:t>
      </w:r>
    </w:p>
    <w:p w:rsidR="00C03D1E" w:rsidRPr="00436892" w:rsidRDefault="00C03D1E" w:rsidP="00C03D1E">
      <w:pPr>
        <w:bidi/>
        <w:snapToGrid w:val="0"/>
        <w:spacing w:after="0" w:line="240" w:lineRule="auto"/>
        <w:jc w:val="both"/>
        <w:rPr>
          <w:rFonts w:ascii="Courier New" w:eastAsia="Calibri" w:hAnsi="Courier New" w:cs="B Nazanin"/>
          <w:sz w:val="24"/>
          <w:szCs w:val="24"/>
          <w:rtl/>
          <w:lang w:bidi="fa-IR"/>
        </w:rPr>
      </w:pPr>
      <w:r w:rsidRPr="00436892">
        <w:rPr>
          <w:rFonts w:ascii="Courier New" w:eastAsia="Calibri" w:hAnsi="Courier New" w:cs="B Nazanin" w:hint="cs"/>
          <w:sz w:val="24"/>
          <w:szCs w:val="24"/>
          <w:rtl/>
          <w:lang w:bidi="fa-IR"/>
        </w:rPr>
        <w:t>3-11- پيشنهاداتي كه بعد از مدت مقرر در اين اسناد ارائه شده باشد.</w:t>
      </w: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sz w:val="24"/>
          <w:szCs w:val="24"/>
          <w:u w:val="single"/>
          <w:rtl/>
          <w:lang w:eastAsia="zh-CN" w:bidi="fa-IR"/>
        </w:rPr>
        <w:t xml:space="preserve">ماده 12- ارزیابی کیفی ، فنی و بازرگانی و مالی و تعیین برنده :     </w:t>
      </w:r>
    </w:p>
    <w:p w:rsidR="00C03D1E" w:rsidRPr="00436892" w:rsidRDefault="00C03D1E" w:rsidP="00C03D1E">
      <w:pPr>
        <w:bidi/>
        <w:spacing w:after="0" w:line="240" w:lineRule="auto"/>
        <w:jc w:val="both"/>
        <w:rPr>
          <w:rFonts w:ascii="Times New Roman" w:eastAsia="Times New Roman" w:hAnsi="Times New Roman" w:cs="B Nazanin"/>
          <w:b/>
          <w:bCs/>
          <w:sz w:val="24"/>
          <w:szCs w:val="24"/>
          <w:rtl/>
          <w:lang w:eastAsia="zh-CN" w:bidi="fa-IR"/>
        </w:rPr>
      </w:pPr>
      <w:r w:rsidRPr="00436892">
        <w:rPr>
          <w:rFonts w:ascii="Times New Roman" w:eastAsia="Times New Roman" w:hAnsi="Times New Roman" w:cs="B Nazanin" w:hint="cs"/>
          <w:b/>
          <w:bCs/>
          <w:sz w:val="24"/>
          <w:szCs w:val="24"/>
          <w:rtl/>
          <w:lang w:eastAsia="zh-CN" w:bidi="fa-IR"/>
        </w:rPr>
        <w:t>ارزیابی کیفی ، فنی و بازرگانی و مالی و تعیین برنده  از سوی مناقصه گزار به شرح پیوست انجام می شود .</w:t>
      </w:r>
    </w:p>
    <w:p w:rsidR="00C03D1E" w:rsidRPr="00436892" w:rsidRDefault="00C03D1E" w:rsidP="00C03D1E">
      <w:pPr>
        <w:bidi/>
        <w:snapToGrid w:val="0"/>
        <w:spacing w:after="0" w:line="240" w:lineRule="auto"/>
        <w:jc w:val="both"/>
        <w:rPr>
          <w:rFonts w:ascii="Times New Roman" w:eastAsia="Calibri" w:hAnsi="Courier New" w:cs="B Nazanin"/>
          <w:sz w:val="24"/>
          <w:szCs w:val="24"/>
          <w:rtl/>
          <w:lang w:bidi="fa-IR"/>
        </w:rPr>
      </w:pPr>
      <w:r w:rsidRPr="00436892">
        <w:rPr>
          <w:rFonts w:ascii="Times New Roman" w:eastAsia="Calibri" w:hAnsi="Courier New" w:cs="B Nazanin" w:hint="cs"/>
          <w:b/>
          <w:bCs/>
          <w:sz w:val="24"/>
          <w:szCs w:val="24"/>
          <w:rtl/>
          <w:lang w:bidi="fa-IR"/>
        </w:rPr>
        <w:t>تبصره 1 :</w:t>
      </w:r>
      <w:r w:rsidRPr="00436892">
        <w:rPr>
          <w:rFonts w:ascii="Times New Roman" w:eastAsia="Calibri" w:hAnsi="Courier New" w:cs="B Nazanin" w:hint="cs"/>
          <w:sz w:val="24"/>
          <w:szCs w:val="24"/>
          <w:rtl/>
          <w:lang w:bidi="fa-IR"/>
        </w:rPr>
        <w:t xml:space="preserve"> نحوه محاسبه و امتیازدهی به هر یک از پیشنهادات توسط کمیته فنی و بازرگانی به شرح فرمول                            </w:t>
      </w:r>
      <w:r>
        <w:rPr>
          <w:rFonts w:ascii="Times New Roman" w:eastAsia="Calibri" w:hAnsi="Courier New" w:cs="B Nazanin" w:hint="cs"/>
          <w:sz w:val="24"/>
          <w:szCs w:val="24"/>
          <w:rtl/>
          <w:lang w:bidi="fa-IR"/>
        </w:rPr>
        <w:t>مندرج در پیوست شماره 2 میباشد .</w:t>
      </w:r>
      <w:r w:rsidRPr="00436892">
        <w:rPr>
          <w:rFonts w:ascii="Times New Roman" w:eastAsia="Calibri" w:hAnsi="Courier New" w:cs="B Nazanin" w:hint="cs"/>
          <w:sz w:val="24"/>
          <w:szCs w:val="24"/>
          <w:rtl/>
          <w:lang w:bidi="fa-IR"/>
        </w:rPr>
        <w:t xml:space="preserve">                                  </w:t>
      </w:r>
    </w:p>
    <w:p w:rsidR="00C03D1E" w:rsidRPr="00436892" w:rsidRDefault="00C03D1E" w:rsidP="00C03D1E">
      <w:pPr>
        <w:bidi/>
        <w:spacing w:after="0" w:line="240" w:lineRule="auto"/>
        <w:ind w:left="-29"/>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b/>
          <w:bCs/>
          <w:sz w:val="24"/>
          <w:szCs w:val="24"/>
          <w:rtl/>
          <w:lang w:eastAsia="zh-CN" w:bidi="fa-IR"/>
        </w:rPr>
        <w:t>تبصره 2  :</w:t>
      </w:r>
      <w:r w:rsidRPr="00436892">
        <w:rPr>
          <w:rFonts w:ascii="Times New Roman" w:eastAsia="Times New Roman" w:hAnsi="Times New Roman" w:cs="B Nazanin" w:hint="cs"/>
          <w:sz w:val="24"/>
          <w:szCs w:val="24"/>
          <w:rtl/>
          <w:lang w:eastAsia="zh-CN" w:bidi="fa-IR"/>
        </w:rPr>
        <w:t>حداقل حد نصاب امتیاز فنی برای بازگشائی پیشنهاد قیمت هر یک ازمناقصه گران از مجموع 100                امتیاز 65  می باشد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b/>
          <w:bCs/>
          <w:sz w:val="24"/>
          <w:szCs w:val="24"/>
          <w:rtl/>
          <w:lang w:eastAsia="zh-CN" w:bidi="fa-IR"/>
        </w:rPr>
        <w:t>تبصره 3 :</w:t>
      </w:r>
      <w:r w:rsidRPr="00436892">
        <w:rPr>
          <w:rFonts w:ascii="Times New Roman" w:eastAsia="Times New Roman" w:hAnsi="Times New Roman" w:cs="B Nazanin" w:hint="cs"/>
          <w:sz w:val="24"/>
          <w:szCs w:val="24"/>
          <w:rtl/>
          <w:lang w:eastAsia="zh-CN" w:bidi="fa-IR"/>
        </w:rPr>
        <w:t xml:space="preserve"> بررسی فنی بازرگانی پیشنهادها طی مهلتی که کمیسیون مناقصه معین می کند به جلسه بعدی کمیسیون احاله می شود و براساس گزارش کمیته ارزیابی فنی بازرگانی پاکتهای قیمت (ج) پیشنهاد دهندگانی که امتیاز فنی لازم را احراز کرده اند گشوده می شود.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b/>
          <w:bCs/>
          <w:sz w:val="24"/>
          <w:szCs w:val="24"/>
          <w:rtl/>
          <w:lang w:eastAsia="zh-CN" w:bidi="fa-IR"/>
        </w:rPr>
        <w:t>تبصره 4 :</w:t>
      </w:r>
      <w:r w:rsidRPr="00436892">
        <w:rPr>
          <w:rFonts w:ascii="Times New Roman" w:eastAsia="Times New Roman" w:hAnsi="Times New Roman" w:cs="B Nazanin" w:hint="cs"/>
          <w:sz w:val="24"/>
          <w:szCs w:val="24"/>
          <w:rtl/>
          <w:lang w:eastAsia="zh-CN" w:bidi="fa-IR"/>
        </w:rPr>
        <w:t xml:space="preserve"> در صورتیکه بررسی فنی بازرگانی پیشنهادها در مهلت مقرر توسط کمیته فنی بازرگانی صورت نپذیرد ، اعضاء کمیسیون مناقصه می توانند حداکثر تا دو برابر مهلت مقرر را با  نظر موافق مدیر عامل تمدید نمایند . چنانچه فرصت مورد نیاز از سقف مهلت مقرر برای تعیین برنده تجاوز نماید،دراینصورت شرکت موضوع را به اطلاع کلیه پیشنهاددهندگان می </w:t>
      </w:r>
      <w:r w:rsidRPr="00436892">
        <w:rPr>
          <w:rFonts w:ascii="Times New Roman" w:eastAsia="Times New Roman" w:hAnsi="Times New Roman" w:cs="B Nazanin" w:hint="cs"/>
          <w:sz w:val="24"/>
          <w:szCs w:val="24"/>
          <w:rtl/>
          <w:lang w:eastAsia="zh-CN" w:bidi="fa-IR"/>
        </w:rPr>
        <w:lastRenderedPageBreak/>
        <w:t>رساند و هر یک از پیشنهاددهندگان حداکثرظرف نصف مدت مهلت تمدید شده که از 10 روز کاری تجاوز نخواهد نمود،می توانند انصراف خود را اعلام و در صورت انصراف سپرده آنها مسترد خواهد شد.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b/>
          <w:bCs/>
          <w:sz w:val="24"/>
          <w:szCs w:val="24"/>
          <w:rtl/>
          <w:lang w:eastAsia="zh-CN" w:bidi="fa-IR"/>
        </w:rPr>
        <w:t>تبصره 5 :</w:t>
      </w:r>
      <w:r w:rsidRPr="00436892">
        <w:rPr>
          <w:rFonts w:ascii="Times New Roman" w:eastAsia="Times New Roman" w:hAnsi="Times New Roman" w:cs="B Nazanin" w:hint="cs"/>
          <w:sz w:val="24"/>
          <w:szCs w:val="24"/>
          <w:rtl/>
          <w:lang w:eastAsia="zh-CN" w:bidi="fa-IR"/>
        </w:rPr>
        <w:t xml:space="preserve"> مناقصه گزار همزمان با بررسی اسناد فنی پیشنهاد دهندگان ، اسناد قراردادی و حقوقی را مورد بررسی قرار داده و در صورت وجود ابهام نسبت به رفع ابهامات و احتمالا" رفع اختلافهای بین پیشنهادهای رسیده با اسناد مناقصه اقدام می نماید و چنانچه ضرورت ایجاب نماید ، مدت زمان معقولی را برای رفع ابهام مشخص و به همه شرکت کنندگان اعلام می کند.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b/>
          <w:bCs/>
          <w:sz w:val="24"/>
          <w:szCs w:val="24"/>
          <w:rtl/>
          <w:lang w:eastAsia="zh-CN" w:bidi="fa-IR"/>
        </w:rPr>
        <w:t>تبصره 6 :</w:t>
      </w:r>
      <w:r w:rsidRPr="00436892">
        <w:rPr>
          <w:rFonts w:ascii="Times New Roman" w:eastAsia="Times New Roman" w:hAnsi="Times New Roman" w:cs="B Nazanin" w:hint="cs"/>
          <w:sz w:val="24"/>
          <w:szCs w:val="24"/>
          <w:rtl/>
          <w:lang w:eastAsia="zh-CN" w:bidi="fa-IR"/>
        </w:rPr>
        <w:t xml:space="preserve"> کمیته ارزیابی فنی بازرگانی در مهلت تعیین شده پیشنهادهائی را که از نظر فنی مردود است ، با ذکر دلیل مشخص کرده و پیشنهادهای قابل قبول را به ترتیب اولویت و یا درج ضریب مطابقت با مشخصات مورد مناقصه یا مزایده تعیین و مراتب را به کمیسیون مناقصه گزارش می نماید.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1-1-12- پاکت قیمت(ج)مناقصه گرانی که در ارزیابی های فنی بازرگانی پذیرفته نشده اند ناگشوده بازگردانده خواهد شد.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2-1-12- ارزیابی فنی بازرگانی ، تنها قبل از گشودن پاکتهای قیمت(ج) صورت می پذیرد.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2-12- ارزیابی مالی و تعیین برنده به شرح زیر انجام می شود : </w:t>
      </w:r>
    </w:p>
    <w:p w:rsidR="00C03D1E" w:rsidRPr="00436892" w:rsidRDefault="00C03D1E" w:rsidP="00C03D1E">
      <w:pPr>
        <w:bidi/>
        <w:spacing w:after="0" w:line="240" w:lineRule="auto"/>
        <w:jc w:val="both"/>
        <w:rPr>
          <w:rFonts w:ascii="Times New Roman" w:eastAsia="Times New Roman" w:hAnsi="Times New Roman" w:cs="B Nazanin"/>
          <w:sz w:val="24"/>
          <w:szCs w:val="24"/>
          <w:lang w:eastAsia="zh-CN" w:bidi="fa-IR"/>
        </w:rPr>
      </w:pPr>
      <w:r w:rsidRPr="00436892">
        <w:rPr>
          <w:rFonts w:ascii="Times New Roman" w:eastAsia="Times New Roman" w:hAnsi="Times New Roman" w:cs="B Nazanin" w:hint="cs"/>
          <w:sz w:val="24"/>
          <w:szCs w:val="24"/>
          <w:rtl/>
          <w:lang w:eastAsia="zh-CN" w:bidi="fa-IR"/>
        </w:rPr>
        <w:t xml:space="preserve">در مناقصه مناسبترین قیمت با ارزیابی فنی بازرگانی و مالی پیشنهادها توسط کمیسیون معاملات تعیین می شود ، مناسبترین قیمت بعنوان پیشنهاد برتر به شرح فرمول ذیل محاسبه می گردد : </w:t>
      </w:r>
      <w:r w:rsidRPr="00436892">
        <w:rPr>
          <w:rFonts w:ascii="Mitra-s" w:eastAsia="Times New Roman" w:hAnsi="Mitra-s" w:cs="B Nazanin" w:hint="cs"/>
          <w:sz w:val="24"/>
          <w:szCs w:val="24"/>
          <w:rtl/>
          <w:lang w:eastAsia="zh-CN" w:bidi="fa-IR"/>
        </w:rPr>
        <w:t xml:space="preserve">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                                                                                                          </w:t>
      </w:r>
      <w:r w:rsidRPr="00436892">
        <w:rPr>
          <w:rFonts w:ascii="Times New Roman" w:eastAsia="Times New Roman" w:hAnsi="Times New Roman" w:cs="B Nazanin"/>
          <w:position w:val="-66"/>
          <w:sz w:val="24"/>
          <w:szCs w:val="24"/>
          <w:lang w:eastAsia="zh-CN" w:bidi="fa-IR"/>
        </w:rPr>
        <w:object w:dxaOrig="1859"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51.75pt" o:ole="">
            <v:imagedata r:id="rId5" o:title=""/>
          </v:shape>
          <o:OLEObject Type="Embed" ProgID="Equation.3" ShapeID="_x0000_i1025" DrawAspect="Content" ObjectID="_1605429442" r:id="rId6"/>
        </w:object>
      </w:r>
      <w:r w:rsidRPr="00436892">
        <w:rPr>
          <w:rFonts w:ascii="Times New Roman" w:eastAsia="Times New Roman" w:hAnsi="Times New Roman" w:cs="B Nazanin" w:hint="cs"/>
          <w:sz w:val="24"/>
          <w:szCs w:val="24"/>
          <w:rtl/>
          <w:lang w:eastAsia="zh-CN" w:bidi="fa-IR"/>
        </w:rPr>
        <w:t xml:space="preserve">= </w:t>
      </w:r>
      <w:r w:rsidRPr="00436892">
        <w:rPr>
          <w:rFonts w:ascii="Times New Roman" w:eastAsia="Times New Roman" w:hAnsi="Times New Roman" w:cs="B Nazanin"/>
          <w:sz w:val="24"/>
          <w:szCs w:val="24"/>
          <w:lang w:eastAsia="zh-CN" w:bidi="fa-IR"/>
        </w:rPr>
        <w:t>L</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که در آن :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sz w:val="24"/>
          <w:szCs w:val="24"/>
          <w:lang w:eastAsia="zh-CN" w:bidi="fa-IR"/>
        </w:rPr>
        <w:t>L</w:t>
      </w:r>
      <w:r w:rsidRPr="00436892">
        <w:rPr>
          <w:rFonts w:ascii="Times New Roman" w:eastAsia="Times New Roman" w:hAnsi="Times New Roman" w:cs="B Nazanin" w:hint="cs"/>
          <w:sz w:val="24"/>
          <w:szCs w:val="24"/>
          <w:rtl/>
          <w:lang w:eastAsia="zh-CN" w:bidi="fa-IR"/>
        </w:rPr>
        <w:t xml:space="preserve"> = قیمت تراز شده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sz w:val="24"/>
          <w:szCs w:val="24"/>
          <w:lang w:eastAsia="zh-CN" w:bidi="fa-IR"/>
        </w:rPr>
        <w:t>C</w:t>
      </w:r>
      <w:r w:rsidRPr="00436892">
        <w:rPr>
          <w:rFonts w:ascii="Times New Roman" w:eastAsia="Times New Roman" w:hAnsi="Times New Roman" w:cs="B Nazanin" w:hint="cs"/>
          <w:sz w:val="24"/>
          <w:szCs w:val="24"/>
          <w:rtl/>
          <w:lang w:eastAsia="zh-CN" w:bidi="fa-IR"/>
        </w:rPr>
        <w:t xml:space="preserve">= قیمت پیشنهادی (درج شده در پاکت قیمت)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proofErr w:type="spellStart"/>
      <w:r w:rsidRPr="00436892">
        <w:rPr>
          <w:rFonts w:ascii="Times New Roman" w:eastAsia="Times New Roman" w:hAnsi="Times New Roman" w:cs="B Nazanin"/>
          <w:sz w:val="24"/>
          <w:szCs w:val="24"/>
          <w:lang w:eastAsia="zh-CN" w:bidi="fa-IR"/>
        </w:rPr>
        <w:t>i</w:t>
      </w:r>
      <w:proofErr w:type="spellEnd"/>
      <w:r w:rsidRPr="00436892">
        <w:rPr>
          <w:rFonts w:ascii="Times New Roman" w:eastAsia="Times New Roman" w:hAnsi="Times New Roman" w:cs="B Nazanin" w:hint="cs"/>
          <w:sz w:val="24"/>
          <w:szCs w:val="24"/>
          <w:rtl/>
          <w:lang w:eastAsia="zh-CN" w:bidi="fa-IR"/>
        </w:rPr>
        <w:t xml:space="preserve"> = ضریب تأثیر امتیاز فنی </w:t>
      </w:r>
    </w:p>
    <w:p w:rsidR="00C03D1E" w:rsidRPr="00436892" w:rsidRDefault="00C03D1E" w:rsidP="00C03D1E">
      <w:pPr>
        <w:bidi/>
        <w:spacing w:after="0" w:line="240" w:lineRule="auto"/>
        <w:jc w:val="both"/>
        <w:rPr>
          <w:rFonts w:ascii="Times New Roman" w:eastAsia="Times New Roman" w:hAnsi="Times New Roman" w:cs="B Nazanin"/>
          <w:sz w:val="24"/>
          <w:szCs w:val="24"/>
          <w:lang w:eastAsia="zh-CN" w:bidi="fa-IR"/>
        </w:rPr>
      </w:pPr>
      <w:r w:rsidRPr="00436892">
        <w:rPr>
          <w:rFonts w:ascii="Times New Roman" w:eastAsia="Times New Roman" w:hAnsi="Times New Roman" w:cs="B Nazanin"/>
          <w:sz w:val="24"/>
          <w:szCs w:val="24"/>
          <w:lang w:eastAsia="zh-CN" w:bidi="fa-IR"/>
        </w:rPr>
        <w:t>t</w:t>
      </w:r>
      <w:r w:rsidRPr="00436892">
        <w:rPr>
          <w:rFonts w:ascii="Times New Roman" w:eastAsia="Times New Roman" w:hAnsi="Times New Roman" w:cs="B Nazanin" w:hint="cs"/>
          <w:sz w:val="24"/>
          <w:szCs w:val="24"/>
          <w:rtl/>
          <w:lang w:eastAsia="zh-CN" w:bidi="fa-IR"/>
        </w:rPr>
        <w:t xml:space="preserve"> = امتیاز فنی پیشنهادها (بین شصت تا صد امتیاز)</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تبصره : ضریب تأثیر امتیاز فنی ، 4/0 می باشد.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1-2-12- چنانچه پیشنهاد برتر حائز حداقل قیمت در مناقصه نیز باشد و قیمت پیشنهادی از نظر کمیسیون نیز عادله باشد برنده شناخته می شود.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2-2-12- درغیراینصورت(پیشنهاد برتر حائز حداقل قیمت در مناقصه نباشد)،کمیسیون مناقصه نظر خود را درخصوص پیشنهاد به همراه گزارش توجیهی و تصمیم خود درخصوص پذیرش پیشنهاد برتر بعنوان برنده و یا تجدید مناقصه برای کسب نظر به هیئت مدیره گزارش می نماید.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3-2-12- چنانچه هیئت مدیره ظرف مدت دو هفته ضرورت بررسی مجدد را اعلام نماید ، کمیسیون پس از بررسی مجدد نسبت به اعلام پیشنهاد برتر بعنوان برنده و یا تجدید مناقصه اقدام خواهد نمود.</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4-2-12- درصورتیکه هیئت مدیره ظرف این مدت ضرورت بررسی مجدد را اعلام ننماید کمیسیون نسبت به اعلام تصمیم اولیه اقدام خواهد نمود.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5-2-12- پس از گشودن پاکتهای قیمت (ج)،چنانچه به تشخیص کمیسیون بررسی قیمتها و تجزیه و کنترل مبانی آن  لازم باشد کمیسیون می تواند انجام این بررسی را  به کمیته ارزیابی فنی بازرگانی ارجاع نماید.دراینصورت کمیته مذکور حداکثر ظرف دو هفته نتیجه ارزیابی را به کمیسیون اعلام می کند.</w:t>
      </w:r>
    </w:p>
    <w:p w:rsidR="00C03D1E" w:rsidRPr="00436892" w:rsidRDefault="00C03D1E" w:rsidP="00C03D1E">
      <w:pPr>
        <w:bidi/>
        <w:snapToGrid w:val="0"/>
        <w:spacing w:after="0" w:line="240" w:lineRule="auto"/>
        <w:jc w:val="both"/>
        <w:rPr>
          <w:rFonts w:ascii="Times New Roman" w:hAnsi="Courier New" w:cs="B Nazanin"/>
          <w:color w:val="000000"/>
          <w:sz w:val="24"/>
          <w:szCs w:val="24"/>
          <w:rtl/>
        </w:rPr>
      </w:pPr>
      <w:r w:rsidRPr="006928F9">
        <w:rPr>
          <w:rFonts w:ascii="Times New Roman" w:hAnsi="Courier New" w:cs="B Nazanin" w:hint="cs"/>
          <w:b/>
          <w:bCs/>
          <w:color w:val="000000"/>
          <w:sz w:val="24"/>
          <w:szCs w:val="24"/>
          <w:rtl/>
        </w:rPr>
        <w:t>تبصره 7 :</w:t>
      </w:r>
      <w:r w:rsidRPr="00436892">
        <w:rPr>
          <w:rFonts w:ascii="Times New Roman" w:hAnsi="Courier New" w:cs="B Nazanin" w:hint="cs"/>
          <w:color w:val="000000"/>
          <w:sz w:val="24"/>
          <w:szCs w:val="24"/>
          <w:rtl/>
        </w:rPr>
        <w:t xml:space="preserve"> حد نصاب مناقصه گران 2 شرکت می باشد (شرکتهایی که اسناد</w:t>
      </w:r>
      <w:r>
        <w:rPr>
          <w:rFonts w:ascii="Times New Roman" w:hAnsi="Courier New" w:cs="B Nazanin" w:hint="cs"/>
          <w:color w:val="000000"/>
          <w:sz w:val="24"/>
          <w:szCs w:val="24"/>
          <w:rtl/>
        </w:rPr>
        <w:t xml:space="preserve"> مناقصه را دریافت و در مناقصه                         </w:t>
      </w:r>
      <w:r w:rsidRPr="00436892">
        <w:rPr>
          <w:rFonts w:ascii="Times New Roman" w:hAnsi="Courier New" w:cs="B Nazanin" w:hint="cs"/>
          <w:color w:val="000000"/>
          <w:sz w:val="24"/>
          <w:szCs w:val="24"/>
          <w:rtl/>
        </w:rPr>
        <w:t xml:space="preserve"> شرکت  می نمایند) </w:t>
      </w:r>
    </w:p>
    <w:p w:rsidR="00C03D1E" w:rsidRDefault="00C03D1E" w:rsidP="00C03D1E">
      <w:pPr>
        <w:bidi/>
        <w:spacing w:after="0" w:line="240" w:lineRule="auto"/>
        <w:jc w:val="both"/>
        <w:rPr>
          <w:rFonts w:ascii="Times New Roman" w:eastAsia="Times New Roman" w:hAnsi="Times New Roman" w:cs="B Nazanin"/>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lang w:eastAsia="zh-CN" w:bidi="fa-IR"/>
        </w:rPr>
      </w:pPr>
      <w:r w:rsidRPr="00436892">
        <w:rPr>
          <w:rFonts w:ascii="Times New Roman" w:eastAsia="Times New Roman" w:hAnsi="Times New Roman" w:cs="B Nazanin" w:hint="cs"/>
          <w:b/>
          <w:bCs/>
          <w:sz w:val="24"/>
          <w:szCs w:val="24"/>
          <w:u w:val="single"/>
          <w:rtl/>
          <w:lang w:eastAsia="zh-CN" w:bidi="fa-IR"/>
        </w:rPr>
        <w:lastRenderedPageBreak/>
        <w:t xml:space="preserve">ماده 13- موارد تجدید و لغو مناقصه :  </w:t>
      </w:r>
    </w:p>
    <w:p w:rsidR="00C03D1E" w:rsidRPr="00436892" w:rsidRDefault="00C03D1E" w:rsidP="00C03D1E">
      <w:pPr>
        <w:bidi/>
        <w:snapToGrid w:val="0"/>
        <w:spacing w:after="0" w:line="240" w:lineRule="auto"/>
        <w:jc w:val="both"/>
        <w:rPr>
          <w:rFonts w:ascii="Times New Roman" w:eastAsia="Calibri" w:hAnsi="Courier New" w:cs="B Nazanin"/>
          <w:sz w:val="24"/>
          <w:szCs w:val="24"/>
          <w:rtl/>
          <w:lang w:bidi="fa-IR"/>
        </w:rPr>
      </w:pPr>
      <w:r w:rsidRPr="00436892">
        <w:rPr>
          <w:rFonts w:ascii="Times New Roman" w:eastAsia="Calibri" w:hAnsi="Courier New" w:cs="B Nazanin" w:hint="cs"/>
          <w:sz w:val="24"/>
          <w:szCs w:val="24"/>
          <w:rtl/>
          <w:lang w:bidi="fa-IR"/>
        </w:rPr>
        <w:t xml:space="preserve">1-13- افشا شدن مدارک و پیشنهادها </w:t>
      </w:r>
    </w:p>
    <w:p w:rsidR="00C03D1E" w:rsidRPr="00436892" w:rsidRDefault="00C03D1E" w:rsidP="00C03D1E">
      <w:pPr>
        <w:bidi/>
        <w:snapToGrid w:val="0"/>
        <w:spacing w:after="0" w:line="240" w:lineRule="auto"/>
        <w:jc w:val="both"/>
        <w:rPr>
          <w:rFonts w:ascii="Times New Roman" w:eastAsia="Calibri" w:hAnsi="Courier New" w:cs="B Nazanin"/>
          <w:sz w:val="24"/>
          <w:szCs w:val="24"/>
          <w:rtl/>
          <w:lang w:bidi="fa-IR"/>
        </w:rPr>
      </w:pPr>
      <w:r w:rsidRPr="00436892">
        <w:rPr>
          <w:rFonts w:ascii="Times New Roman" w:eastAsia="Calibri" w:hAnsi="Courier New" w:cs="B Nazanin" w:hint="cs"/>
          <w:sz w:val="24"/>
          <w:szCs w:val="24"/>
          <w:rtl/>
          <w:lang w:bidi="fa-IR"/>
        </w:rPr>
        <w:t xml:space="preserve">2-13- امتناع برندگان اول و دوم مناقصه از انعقاد قرارداد </w:t>
      </w:r>
    </w:p>
    <w:p w:rsidR="00C03D1E" w:rsidRPr="00436892" w:rsidRDefault="00C03D1E" w:rsidP="00C03D1E">
      <w:pPr>
        <w:bidi/>
        <w:snapToGrid w:val="0"/>
        <w:spacing w:after="0" w:line="240" w:lineRule="auto"/>
        <w:jc w:val="both"/>
        <w:rPr>
          <w:rFonts w:ascii="Times New Roman" w:eastAsia="Calibri" w:hAnsi="Courier New" w:cs="B Nazanin"/>
          <w:sz w:val="24"/>
          <w:szCs w:val="24"/>
          <w:rtl/>
          <w:lang w:bidi="fa-IR"/>
        </w:rPr>
      </w:pPr>
      <w:r w:rsidRPr="00436892">
        <w:rPr>
          <w:rFonts w:ascii="Times New Roman" w:eastAsia="Calibri" w:hAnsi="Courier New" w:cs="B Nazanin" w:hint="cs"/>
          <w:sz w:val="24"/>
          <w:szCs w:val="24"/>
          <w:rtl/>
          <w:lang w:bidi="fa-IR"/>
        </w:rPr>
        <w:t>3-13- در مواردی که مناقصه گر مرتکب یکی از اعمال مندرج در بندهای ماده 1 تصویب نامه شماره 73377 /ت 30374 ه مورخ 22/12/1383 شود.(آئین نامه پیشگیری و مبارزه با رشوه در دستگاههای اجرائی )</w:t>
      </w:r>
    </w:p>
    <w:p w:rsidR="00C03D1E" w:rsidRPr="00436892" w:rsidRDefault="00C03D1E" w:rsidP="00C03D1E">
      <w:pPr>
        <w:bidi/>
        <w:spacing w:after="0" w:line="240" w:lineRule="auto"/>
        <w:ind w:left="-42"/>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4 -13- تغییرات زیادی در اسناد مناقصه لازم باشد و موجب تغییر در ماهیت مناقصه شود.        </w:t>
      </w:r>
    </w:p>
    <w:p w:rsidR="00C03D1E" w:rsidRPr="00436892" w:rsidRDefault="00C03D1E" w:rsidP="00C03D1E">
      <w:pPr>
        <w:bidi/>
        <w:snapToGrid w:val="0"/>
        <w:spacing w:after="0" w:line="240" w:lineRule="auto"/>
        <w:jc w:val="both"/>
        <w:rPr>
          <w:rFonts w:ascii="Times New Roman" w:eastAsia="Calibri" w:hAnsi="Courier New" w:cs="B Nazanin"/>
          <w:sz w:val="24"/>
          <w:szCs w:val="24"/>
          <w:rtl/>
          <w:lang w:bidi="fa-IR"/>
        </w:rPr>
      </w:pPr>
      <w:r w:rsidRPr="00436892">
        <w:rPr>
          <w:rFonts w:ascii="Times New Roman" w:eastAsia="Calibri" w:hAnsi="Courier New" w:cs="B Nazanin" w:hint="cs"/>
          <w:sz w:val="24"/>
          <w:szCs w:val="24"/>
          <w:rtl/>
          <w:lang w:bidi="fa-IR"/>
        </w:rPr>
        <w:t xml:space="preserve">5-13- حوادث غیر مترقبه نظیر جنگ ،  زلزله ، سیل و مانند آنها </w:t>
      </w:r>
    </w:p>
    <w:p w:rsidR="00C03D1E" w:rsidRPr="00436892" w:rsidRDefault="00C03D1E" w:rsidP="00C03D1E">
      <w:pPr>
        <w:bidi/>
        <w:snapToGrid w:val="0"/>
        <w:spacing w:after="0" w:line="240" w:lineRule="auto"/>
        <w:jc w:val="both"/>
        <w:rPr>
          <w:rFonts w:ascii="Times New Roman" w:eastAsia="Calibri" w:hAnsi="Courier New" w:cs="B Nazanin"/>
          <w:sz w:val="24"/>
          <w:szCs w:val="24"/>
          <w:rtl/>
          <w:lang w:bidi="fa-IR"/>
        </w:rPr>
      </w:pPr>
      <w:r w:rsidRPr="00436892">
        <w:rPr>
          <w:rFonts w:ascii="Times New Roman" w:eastAsia="Calibri" w:hAnsi="Courier New" w:cs="B Nazanin" w:hint="cs"/>
          <w:sz w:val="24"/>
          <w:szCs w:val="24"/>
          <w:rtl/>
          <w:lang w:bidi="fa-IR"/>
        </w:rPr>
        <w:t>6-13- بالا بودن قيمتها به نحوي كه توجيه اقتصادي خريد خدمات در مناقصه منتفي شود(به تشخيص كميسيون مناقصه)</w:t>
      </w:r>
    </w:p>
    <w:p w:rsidR="00C03D1E" w:rsidRPr="00436892" w:rsidRDefault="00C03D1E" w:rsidP="00C03D1E">
      <w:pPr>
        <w:bidi/>
        <w:snapToGrid w:val="0"/>
        <w:spacing w:after="0" w:line="240" w:lineRule="auto"/>
        <w:jc w:val="both"/>
        <w:rPr>
          <w:rFonts w:ascii="Times New Roman" w:eastAsia="Calibri" w:hAnsi="Courier New" w:cs="B Nazanin"/>
          <w:sz w:val="24"/>
          <w:szCs w:val="24"/>
          <w:rtl/>
          <w:lang w:bidi="fa-IR"/>
        </w:rPr>
      </w:pP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sz w:val="24"/>
          <w:szCs w:val="24"/>
          <w:u w:val="single"/>
          <w:rtl/>
          <w:lang w:eastAsia="zh-CN" w:bidi="fa-IR"/>
        </w:rPr>
        <w:t xml:space="preserve">ماده 14ـ رد يا قبول‌ پيشنهاد قيمت‌ : </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r w:rsidRPr="00436892">
        <w:rPr>
          <w:rFonts w:ascii="Times New Roman" w:eastAsia="Calibri" w:hAnsi="Courier New" w:cs="B Nazanin" w:hint="cs"/>
          <w:sz w:val="24"/>
          <w:szCs w:val="24"/>
          <w:rtl/>
        </w:rPr>
        <w:t>مناقصه گزار در صورت رد هر یک از پیشنهادات ، مراتب را به پیشنهاد دهنده اعلام و دلائل مربوط به رد پیشنهاد را مشخص نموده و در سوابق برای مراجعات آتی نگهداری می نماید.</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r w:rsidRPr="00436892">
        <w:rPr>
          <w:rFonts w:ascii="Times New Roman" w:eastAsia="Calibri" w:hAnsi="Courier New" w:cs="B Nazanin" w:hint="cs"/>
          <w:sz w:val="24"/>
          <w:szCs w:val="24"/>
          <w:rtl/>
        </w:rPr>
        <w:t>تبصره : مناقصه گزار در رد هر یک یا کلیه پیشنهادات واصله مختار است.</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p>
    <w:p w:rsidR="00C03D1E" w:rsidRPr="00436892" w:rsidRDefault="00C03D1E" w:rsidP="00C03D1E">
      <w:pPr>
        <w:bidi/>
        <w:snapToGrid w:val="0"/>
        <w:spacing w:after="0" w:line="240" w:lineRule="auto"/>
        <w:jc w:val="both"/>
        <w:rPr>
          <w:rFonts w:ascii="Times New Roman" w:eastAsia="Calibri" w:hAnsi="Courier New" w:cs="B Nazanin"/>
          <w:b/>
          <w:bCs/>
          <w:sz w:val="24"/>
          <w:szCs w:val="24"/>
          <w:u w:val="single"/>
          <w:rtl/>
        </w:rPr>
      </w:pPr>
      <w:r w:rsidRPr="00436892">
        <w:rPr>
          <w:rFonts w:ascii="Times New Roman" w:eastAsia="Calibri" w:hAnsi="Courier New" w:cs="B Nazanin" w:hint="cs"/>
          <w:b/>
          <w:bCs/>
          <w:sz w:val="24"/>
          <w:szCs w:val="24"/>
          <w:u w:val="single"/>
          <w:rtl/>
        </w:rPr>
        <w:t xml:space="preserve">ماده 15ـ تغيير و اصلاح‌ شرايط شركت‌ در مناقصه‌ : </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r w:rsidRPr="00436892">
        <w:rPr>
          <w:rFonts w:ascii="Times New Roman" w:eastAsia="Calibri" w:hAnsi="Courier New" w:cs="B Nazanin" w:hint="cs"/>
          <w:sz w:val="24"/>
          <w:szCs w:val="24"/>
          <w:rtl/>
        </w:rPr>
        <w:t xml:space="preserve">مناقصه ‌گزار حق‌ تغيير، اصلاح‌ و يا تجديدنظر در اسناد و مشخصات‌ را قبل‌ از انقضاء مهلت‌ تسليم‌ پيشنهاد براي‌ خود  محفوظ  ميدارد و اگر چنين‌ موردي‌ پيش‌ آيد مراتب‌ به‌ شركت كنندگان  اعلام ميشود و در صورتي‌ كه‌ پيشنهادي‌ قبل‌ از اعلام مراتب‌ مذكور تسليم‌ شده‌ باشد پيشنهاد دهنده‌ حق‌ دارد تقاضاي‌ استرداد آن‌ را بنمايد.از آنجا كه‌ ممكن‌ است‌ تجديدنظر يا اصلاح‌ در اسناد و مشخصات‌ مستلزم‌ تغيير قيمت‌ باشد در اينصورت‌ دستگاه‌ مناقصه‌گزار ميتواند آخرين‌ مهلت‌ دريافت‌ پيشنهادها را با اطلاع‌ به‌ پيشنهاد دهندگان‌ به‌ تعويق‌ اندازد بنحوي‌ كه‌ آنان‌ فرصت‌ كافي‌ براي‌ اصلاح‌ وتجديد نظردرپيشنهاد خودرا داشته‌ باشند. </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p>
    <w:p w:rsidR="00C03D1E" w:rsidRPr="00436892" w:rsidRDefault="00C03D1E" w:rsidP="00C03D1E">
      <w:pPr>
        <w:bidi/>
        <w:snapToGrid w:val="0"/>
        <w:spacing w:after="0" w:line="240" w:lineRule="auto"/>
        <w:jc w:val="both"/>
        <w:rPr>
          <w:rFonts w:ascii="Times New Roman" w:eastAsia="Calibri" w:hAnsi="Courier New" w:cs="B Nazanin"/>
          <w:b/>
          <w:bCs/>
          <w:sz w:val="24"/>
          <w:szCs w:val="24"/>
          <w:u w:val="single"/>
          <w:rtl/>
        </w:rPr>
      </w:pPr>
      <w:r w:rsidRPr="00436892">
        <w:rPr>
          <w:rFonts w:ascii="Times New Roman" w:eastAsia="Calibri" w:hAnsi="Courier New" w:cs="B Nazanin" w:hint="cs"/>
          <w:b/>
          <w:bCs/>
          <w:sz w:val="24"/>
          <w:szCs w:val="24"/>
          <w:u w:val="single"/>
          <w:rtl/>
        </w:rPr>
        <w:t>ماده 16- هزينه درج آگهي و ثبت قرارداد :</w:t>
      </w:r>
    </w:p>
    <w:p w:rsidR="00C03D1E" w:rsidRPr="006928F9" w:rsidRDefault="00C03D1E" w:rsidP="00C03D1E">
      <w:pPr>
        <w:bidi/>
        <w:snapToGrid w:val="0"/>
        <w:spacing w:after="0" w:line="240" w:lineRule="auto"/>
        <w:jc w:val="both"/>
        <w:rPr>
          <w:rFonts w:ascii="Times New Roman" w:eastAsia="Calibri" w:hAnsi="Courier New" w:cs="B Nazanin"/>
          <w:b/>
          <w:bCs/>
          <w:sz w:val="24"/>
          <w:szCs w:val="24"/>
          <w:rtl/>
        </w:rPr>
      </w:pPr>
      <w:r w:rsidRPr="006928F9">
        <w:rPr>
          <w:rFonts w:ascii="Times New Roman" w:eastAsia="Calibri" w:hAnsi="Courier New" w:cs="B Nazanin" w:hint="cs"/>
          <w:sz w:val="24"/>
          <w:szCs w:val="24"/>
          <w:rtl/>
          <w:lang w:bidi="fa-IR"/>
        </w:rPr>
        <w:t>1-16</w:t>
      </w:r>
      <w:r w:rsidRPr="006928F9">
        <w:rPr>
          <w:rFonts w:ascii="Times New Roman" w:eastAsia="Calibri" w:hAnsi="Courier New" w:cs="B Nazanin" w:hint="cs"/>
          <w:sz w:val="24"/>
          <w:szCs w:val="24"/>
          <w:rtl/>
        </w:rPr>
        <w:t>- هزينه درج آگهي مناقصه در روزنامه بعهده برنده مناقصه است</w:t>
      </w:r>
      <w:r>
        <w:rPr>
          <w:rFonts w:ascii="Times New Roman" w:eastAsia="Calibri" w:hAnsi="Courier New" w:cs="B Nazanin" w:hint="cs"/>
          <w:sz w:val="24"/>
          <w:szCs w:val="24"/>
          <w:rtl/>
        </w:rPr>
        <w:t xml:space="preserve"> </w:t>
      </w:r>
      <w:r w:rsidRPr="006928F9">
        <w:rPr>
          <w:rFonts w:ascii="Times New Roman" w:eastAsia="Calibri" w:hAnsi="Courier New" w:cs="B Nazanin" w:hint="cs"/>
          <w:sz w:val="24"/>
          <w:szCs w:val="24"/>
          <w:rtl/>
        </w:rPr>
        <w:t xml:space="preserve">که </w:t>
      </w:r>
      <w:r w:rsidRPr="006928F9">
        <w:rPr>
          <w:rFonts w:ascii="Times New Roman" w:eastAsia="Calibri" w:hAnsi="Courier New" w:cs="B Nazanin" w:hint="cs"/>
          <w:sz w:val="24"/>
          <w:szCs w:val="24"/>
          <w:rtl/>
          <w:lang w:bidi="fa-IR"/>
        </w:rPr>
        <w:t>از اولین صورت وضعیت برنده مناقصه کسر</w:t>
      </w:r>
      <w:r>
        <w:rPr>
          <w:rFonts w:ascii="Times New Roman" w:eastAsia="Calibri" w:hAnsi="Courier New" w:cs="B Nazanin" w:hint="cs"/>
          <w:sz w:val="24"/>
          <w:szCs w:val="24"/>
          <w:rtl/>
          <w:lang w:bidi="fa-IR"/>
        </w:rPr>
        <w:t xml:space="preserve">               </w:t>
      </w:r>
      <w:r w:rsidRPr="006928F9">
        <w:rPr>
          <w:rFonts w:ascii="Times New Roman" w:eastAsia="Calibri" w:hAnsi="Courier New" w:cs="B Nazanin" w:hint="cs"/>
          <w:sz w:val="24"/>
          <w:szCs w:val="24"/>
          <w:rtl/>
          <w:lang w:bidi="fa-IR"/>
        </w:rPr>
        <w:t xml:space="preserve"> خواهد</w:t>
      </w:r>
      <w:r w:rsidRPr="00436892">
        <w:rPr>
          <w:rFonts w:ascii="Times New Roman" w:eastAsia="Calibri" w:hAnsi="Courier New" w:cs="B Nazanin" w:hint="cs"/>
          <w:sz w:val="24"/>
          <w:szCs w:val="24"/>
          <w:rtl/>
          <w:lang w:bidi="fa-IR"/>
        </w:rPr>
        <w:t xml:space="preserve"> شد.</w:t>
      </w: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r w:rsidRPr="00436892">
        <w:rPr>
          <w:rFonts w:ascii="Times New Roman" w:eastAsia="Calibri" w:hAnsi="Courier New" w:cs="B Nazanin" w:hint="cs"/>
          <w:sz w:val="24"/>
          <w:szCs w:val="24"/>
          <w:rtl/>
        </w:rPr>
        <w:t xml:space="preserve">2-16- هزينه ثبت قرارداد در دفترخانه اسناد رسمي (در صورتيكه مناقصه گزار ثبت قرارداد را در دفاتر اسناد رسمي </w:t>
      </w:r>
      <w:r>
        <w:rPr>
          <w:rFonts w:ascii="Times New Roman" w:eastAsia="Calibri" w:hAnsi="Courier New" w:cs="B Nazanin" w:hint="cs"/>
          <w:sz w:val="24"/>
          <w:szCs w:val="24"/>
          <w:rtl/>
        </w:rPr>
        <w:t xml:space="preserve">              </w:t>
      </w:r>
      <w:r w:rsidRPr="00436892">
        <w:rPr>
          <w:rFonts w:ascii="Times New Roman" w:eastAsia="Calibri" w:hAnsi="Courier New" w:cs="B Nazanin" w:hint="cs"/>
          <w:sz w:val="24"/>
          <w:szCs w:val="24"/>
          <w:rtl/>
        </w:rPr>
        <w:t>ضروري تشخص دهد) بعهده برنده مناقصه خواهد بود.</w:t>
      </w:r>
    </w:p>
    <w:p w:rsidR="00C03D1E" w:rsidRDefault="00C03D1E" w:rsidP="00C03D1E">
      <w:pPr>
        <w:bidi/>
        <w:snapToGrid w:val="0"/>
        <w:spacing w:after="0" w:line="240" w:lineRule="auto"/>
        <w:jc w:val="both"/>
        <w:rPr>
          <w:rFonts w:ascii="Times New Roman" w:eastAsia="Calibri" w:hAnsi="Courier New" w:cs="B Nazanin"/>
          <w:sz w:val="24"/>
          <w:szCs w:val="24"/>
          <w:rtl/>
        </w:rPr>
      </w:pPr>
    </w:p>
    <w:p w:rsidR="00C03D1E" w:rsidRDefault="00C03D1E" w:rsidP="00C03D1E">
      <w:pPr>
        <w:bidi/>
        <w:snapToGrid w:val="0"/>
        <w:spacing w:after="0" w:line="240" w:lineRule="auto"/>
        <w:jc w:val="both"/>
        <w:rPr>
          <w:rFonts w:ascii="Times New Roman" w:eastAsia="Calibri" w:hAnsi="Courier New" w:cs="B Nazanin"/>
          <w:sz w:val="24"/>
          <w:szCs w:val="24"/>
          <w:rtl/>
        </w:rPr>
      </w:pPr>
    </w:p>
    <w:p w:rsidR="00C03D1E" w:rsidRDefault="00C03D1E" w:rsidP="00C03D1E">
      <w:pPr>
        <w:bidi/>
        <w:snapToGrid w:val="0"/>
        <w:spacing w:after="0" w:line="240" w:lineRule="auto"/>
        <w:jc w:val="both"/>
        <w:rPr>
          <w:rFonts w:ascii="Times New Roman" w:eastAsia="Calibri" w:hAnsi="Courier New" w:cs="B Nazanin"/>
          <w:sz w:val="24"/>
          <w:szCs w:val="24"/>
          <w:rtl/>
        </w:rPr>
      </w:pPr>
    </w:p>
    <w:p w:rsidR="00C03D1E" w:rsidRDefault="00C03D1E" w:rsidP="00C03D1E">
      <w:pPr>
        <w:bidi/>
        <w:snapToGrid w:val="0"/>
        <w:spacing w:after="0" w:line="240" w:lineRule="auto"/>
        <w:jc w:val="both"/>
        <w:rPr>
          <w:rFonts w:ascii="Times New Roman" w:eastAsia="Calibri" w:hAnsi="Courier New" w:cs="B Nazanin"/>
          <w:sz w:val="24"/>
          <w:szCs w:val="24"/>
          <w:rtl/>
        </w:rPr>
      </w:pPr>
    </w:p>
    <w:p w:rsidR="00C03D1E" w:rsidRDefault="00C03D1E" w:rsidP="00C03D1E">
      <w:pPr>
        <w:bidi/>
        <w:snapToGrid w:val="0"/>
        <w:spacing w:after="0" w:line="240" w:lineRule="auto"/>
        <w:jc w:val="both"/>
        <w:rPr>
          <w:rFonts w:ascii="Times New Roman" w:eastAsia="Calibri" w:hAnsi="Courier New" w:cs="B Nazanin"/>
          <w:sz w:val="24"/>
          <w:szCs w:val="24"/>
          <w:rtl/>
        </w:rPr>
      </w:pP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p>
    <w:p w:rsidR="00C03D1E" w:rsidRPr="00436892" w:rsidRDefault="00C03D1E" w:rsidP="00C03D1E">
      <w:pPr>
        <w:bidi/>
        <w:snapToGrid w:val="0"/>
        <w:spacing w:after="0" w:line="240" w:lineRule="auto"/>
        <w:jc w:val="both"/>
        <w:rPr>
          <w:rFonts w:ascii="Times New Roman" w:eastAsia="Calibri" w:hAnsi="Courier New" w:cs="B Nazanin"/>
          <w:sz w:val="24"/>
          <w:szCs w:val="24"/>
          <w:rtl/>
        </w:rPr>
      </w:pPr>
    </w:p>
    <w:p w:rsidR="00C03D1E" w:rsidRPr="00436892" w:rsidRDefault="00C03D1E" w:rsidP="00C03D1E">
      <w:pPr>
        <w:bidi/>
        <w:snapToGrid w:val="0"/>
        <w:spacing w:after="0" w:line="240" w:lineRule="auto"/>
        <w:jc w:val="both"/>
        <w:rPr>
          <w:rFonts w:ascii="Times New Roman" w:eastAsia="Calibri" w:hAnsi="Courier New" w:cs="B Nazanin"/>
          <w:b/>
          <w:bCs/>
          <w:sz w:val="24"/>
          <w:szCs w:val="24"/>
          <w:u w:val="single"/>
          <w:rtl/>
        </w:rPr>
      </w:pPr>
      <w:r w:rsidRPr="00436892">
        <w:rPr>
          <w:rFonts w:ascii="Times New Roman" w:eastAsia="Calibri" w:hAnsi="Courier New" w:cs="B Nazanin" w:hint="cs"/>
          <w:b/>
          <w:bCs/>
          <w:sz w:val="24"/>
          <w:szCs w:val="24"/>
          <w:u w:val="single"/>
          <w:rtl/>
        </w:rPr>
        <w:t xml:space="preserve">ماده 17 - نحوه‌ ارائه‌ تضمين‌ انجام‌ تعهدات‌ و عقد قرارداد  : </w:t>
      </w:r>
    </w:p>
    <w:p w:rsidR="00C03D1E" w:rsidRPr="00436892" w:rsidRDefault="00C03D1E" w:rsidP="00C03D1E">
      <w:pPr>
        <w:bidi/>
        <w:spacing w:after="0" w:line="240" w:lineRule="auto"/>
        <w:jc w:val="both"/>
        <w:rPr>
          <w:rFonts w:ascii="Courier New" w:eastAsia="Times New Roman" w:hAnsi="Times New Roman" w:cs="B Nazanin"/>
          <w:sz w:val="24"/>
          <w:szCs w:val="24"/>
          <w:rtl/>
          <w:lang w:eastAsia="zh-CN"/>
        </w:rPr>
      </w:pPr>
      <w:r w:rsidRPr="00436892">
        <w:rPr>
          <w:rFonts w:ascii="Courier New" w:eastAsia="Times New Roman" w:hAnsi="Times New Roman" w:cs="B Nazanin" w:hint="cs"/>
          <w:sz w:val="24"/>
          <w:szCs w:val="24"/>
          <w:rtl/>
          <w:lang w:eastAsia="zh-CN"/>
        </w:rPr>
        <w:t>برنده‌مناقصه ‌بايد در مهلت‌تعيين‌شده‌توسط</w:t>
      </w:r>
      <w:r w:rsidRPr="00436892">
        <w:rPr>
          <w:rFonts w:ascii="Courier New" w:eastAsia="Times New Roman" w:hAnsi="Times New Roman" w:cs="B Nazanin" w:hint="cs"/>
          <w:sz w:val="24"/>
          <w:szCs w:val="24"/>
          <w:rtl/>
          <w:lang w:eastAsia="zh-CN" w:bidi="fa-IR"/>
        </w:rPr>
        <w:t xml:space="preserve"> </w:t>
      </w:r>
      <w:r w:rsidRPr="00436892">
        <w:rPr>
          <w:rFonts w:ascii="Courier New" w:eastAsia="Times New Roman" w:hAnsi="Times New Roman" w:cs="B Nazanin" w:hint="cs"/>
          <w:sz w:val="24"/>
          <w:szCs w:val="24"/>
          <w:rtl/>
          <w:lang w:eastAsia="zh-CN"/>
        </w:rPr>
        <w:t xml:space="preserve">مناقصه گزار كه در زمان ابلاغ برنده مناقصه مدت آن به برنده مناقصه اعلام                                                                                                                        مي گردد با سپردن‌تضمين‌اجراي‌تعهدات‌ به ‌مبلغ </w:t>
      </w:r>
      <w:r w:rsidRPr="00436892">
        <w:rPr>
          <w:rFonts w:ascii="Times New Roman" w:eastAsia="MS Mincho" w:hAnsi="Times New Roman" w:cs="B Nazanin" w:hint="cs"/>
          <w:sz w:val="24"/>
          <w:szCs w:val="24"/>
          <w:rtl/>
          <w:lang w:eastAsia="zh-CN"/>
        </w:rPr>
        <w:t>معادل</w:t>
      </w:r>
      <w:r w:rsidRPr="00436892">
        <w:rPr>
          <w:rFonts w:ascii="Times New Roman" w:eastAsia="MS Mincho" w:hAnsi="Times New Roman" w:cs="B Nazanin" w:hint="cs"/>
          <w:b/>
          <w:bCs/>
          <w:sz w:val="24"/>
          <w:szCs w:val="24"/>
          <w:rtl/>
          <w:lang w:eastAsia="zh-CN"/>
        </w:rPr>
        <w:t>10%</w:t>
      </w:r>
      <w:r w:rsidRPr="00436892">
        <w:rPr>
          <w:rFonts w:ascii="Times New Roman" w:eastAsia="MS Mincho" w:hAnsi="Times New Roman" w:cs="B Nazanin" w:hint="cs"/>
          <w:sz w:val="24"/>
          <w:szCs w:val="24"/>
          <w:rtl/>
          <w:lang w:eastAsia="zh-CN"/>
        </w:rPr>
        <w:t xml:space="preserve">  مبلغ </w:t>
      </w:r>
      <w:r w:rsidRPr="00436892">
        <w:rPr>
          <w:rFonts w:ascii="Courier New" w:eastAsia="Times New Roman" w:hAnsi="Times New Roman" w:cs="B Nazanin" w:hint="cs"/>
          <w:sz w:val="24"/>
          <w:szCs w:val="24"/>
          <w:rtl/>
          <w:lang w:eastAsia="zh-CN"/>
        </w:rPr>
        <w:t>قيمت‌ پيشنهادي‌خود به صورت واريز نقدي و يا ضمانتنامه بانكي معتبر و قابل تمديد</w:t>
      </w:r>
      <w:r w:rsidRPr="00436892">
        <w:rPr>
          <w:rFonts w:ascii="Courier New" w:eastAsia="Times New Roman" w:hAnsi="Times New Roman" w:cs="B Nazanin" w:hint="cs"/>
          <w:sz w:val="24"/>
          <w:szCs w:val="24"/>
          <w:rtl/>
          <w:lang w:eastAsia="zh-CN" w:bidi="fa-IR"/>
        </w:rPr>
        <w:t xml:space="preserve"> </w:t>
      </w:r>
      <w:r w:rsidRPr="00436892">
        <w:rPr>
          <w:rFonts w:ascii="Courier New" w:eastAsia="Times New Roman" w:hAnsi="Times New Roman" w:cs="B Nazanin" w:hint="cs"/>
          <w:sz w:val="24"/>
          <w:szCs w:val="24"/>
          <w:rtl/>
          <w:lang w:eastAsia="zh-CN"/>
        </w:rPr>
        <w:t>ب</w:t>
      </w:r>
      <w:r w:rsidRPr="00436892">
        <w:rPr>
          <w:rFonts w:ascii="Courier New" w:eastAsia="Times New Roman" w:hAnsi="Times New Roman" w:cs="B Nazanin" w:hint="cs"/>
          <w:sz w:val="24"/>
          <w:szCs w:val="24"/>
          <w:rtl/>
          <w:lang w:eastAsia="zh-CN" w:bidi="fa-IR"/>
        </w:rPr>
        <w:t xml:space="preserve">ه </w:t>
      </w:r>
      <w:r w:rsidRPr="00436892">
        <w:rPr>
          <w:rFonts w:ascii="Courier New" w:eastAsia="Times New Roman" w:hAnsi="Times New Roman" w:cs="B Nazanin" w:hint="cs"/>
          <w:sz w:val="24"/>
          <w:szCs w:val="24"/>
          <w:rtl/>
          <w:lang w:eastAsia="zh-CN"/>
        </w:rPr>
        <w:t xml:space="preserve">مدت قرارداد به نفع شركت آب و فاضلاب منطقه2 شهر تهران نسبت به انعقاد پيمان ‌مبادرت‌ </w:t>
      </w:r>
      <w:r w:rsidRPr="00436892">
        <w:rPr>
          <w:rFonts w:ascii="Courier New" w:eastAsia="Times New Roman" w:hAnsi="Times New Roman" w:cs="B Nazanin" w:hint="cs"/>
          <w:sz w:val="24"/>
          <w:szCs w:val="24"/>
          <w:rtl/>
          <w:lang w:eastAsia="zh-CN"/>
        </w:rPr>
        <w:lastRenderedPageBreak/>
        <w:t>نمايد. درغيراينصورت ‌تضمين‌شركت‌در مناقصه‌او بدون ‌هيچگونه ‌تشريفات ‌قضائي ‌به</w:t>
      </w:r>
      <w:r w:rsidRPr="00436892">
        <w:rPr>
          <w:rFonts w:ascii="Courier New" w:eastAsia="Times New Roman" w:hAnsi="Times New Roman" w:cs="B Nazanin" w:hint="cs"/>
          <w:sz w:val="24"/>
          <w:szCs w:val="24"/>
          <w:rtl/>
          <w:lang w:eastAsia="zh-CN" w:bidi="fa-IR"/>
        </w:rPr>
        <w:t xml:space="preserve"> </w:t>
      </w:r>
      <w:r w:rsidRPr="00436892">
        <w:rPr>
          <w:rFonts w:ascii="Courier New" w:eastAsia="Times New Roman" w:hAnsi="Times New Roman" w:cs="B Nazanin" w:hint="cs"/>
          <w:sz w:val="24"/>
          <w:szCs w:val="24"/>
          <w:rtl/>
          <w:lang w:eastAsia="zh-CN"/>
        </w:rPr>
        <w:t>نفع ‌مناقصه گزار ضبط</w:t>
      </w:r>
      <w:r w:rsidRPr="00436892">
        <w:rPr>
          <w:rFonts w:ascii="Courier New" w:eastAsia="Times New Roman" w:hAnsi="Times New Roman" w:cs="B Nazanin" w:hint="cs"/>
          <w:sz w:val="24"/>
          <w:szCs w:val="24"/>
          <w:rtl/>
          <w:lang w:eastAsia="zh-CN" w:bidi="fa-IR"/>
        </w:rPr>
        <w:t xml:space="preserve"> </w:t>
      </w:r>
      <w:r w:rsidRPr="00436892">
        <w:rPr>
          <w:rFonts w:ascii="Courier New" w:eastAsia="Times New Roman" w:hAnsi="Times New Roman" w:cs="B Nazanin" w:hint="cs"/>
          <w:sz w:val="24"/>
          <w:szCs w:val="24"/>
          <w:rtl/>
          <w:lang w:eastAsia="zh-CN"/>
        </w:rPr>
        <w:t>ميشود و برنده ‌مناقصه</w:t>
      </w:r>
      <w:r w:rsidRPr="00436892">
        <w:rPr>
          <w:rFonts w:ascii="Courier New" w:eastAsia="Times New Roman" w:hAnsi="Times New Roman" w:cs="B Nazanin" w:hint="cs"/>
          <w:sz w:val="24"/>
          <w:szCs w:val="24"/>
          <w:rtl/>
          <w:lang w:eastAsia="zh-CN" w:bidi="fa-IR"/>
        </w:rPr>
        <w:t xml:space="preserve"> </w:t>
      </w:r>
      <w:r w:rsidRPr="00436892">
        <w:rPr>
          <w:rFonts w:ascii="Courier New" w:eastAsia="Times New Roman" w:hAnsi="Times New Roman" w:cs="B Nazanin" w:hint="cs"/>
          <w:sz w:val="24"/>
          <w:szCs w:val="24"/>
          <w:rtl/>
          <w:lang w:eastAsia="zh-CN"/>
        </w:rPr>
        <w:t>حق ‌هيچگونه ‌اعتراضي‌نخواهد داشت‌.درصورتيكه ‌برنده‌مناقصه ‌در مهلت ‌پيش‌بيني‌شده ‌حاضربه ‌انعقاد قرارداد نشود نفردوم بعنوان ‌برنده ‌مناقصه‌ اعلام‌مي شود و چنانچه ‌او نيز باتوجه‌ به ‌موارد ياد شده ‌بالاحاضر به‌انعقاد قرارداد نشود تضمين‌شركت ‌درمناقصه ‌وي ‌نيز به ‌نفع‌ مناقصه گزار ضبط شده‌ و مناقصه‌ تجديد خواهد شد.</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Courier New" w:eastAsia="Times New Roman" w:hAnsi="Times New Roman" w:cs="B Nazanin" w:hint="cs"/>
          <w:b/>
          <w:bCs/>
          <w:sz w:val="24"/>
          <w:szCs w:val="24"/>
          <w:rtl/>
          <w:lang w:eastAsia="zh-CN"/>
        </w:rPr>
        <w:t>تبصره :</w:t>
      </w:r>
      <w:r w:rsidRPr="00436892">
        <w:rPr>
          <w:rFonts w:ascii="Courier New" w:eastAsia="Times New Roman" w:hAnsi="Times New Roman" w:cs="B Nazanin" w:hint="cs"/>
          <w:sz w:val="24"/>
          <w:szCs w:val="24"/>
          <w:rtl/>
          <w:lang w:eastAsia="zh-CN"/>
        </w:rPr>
        <w:t xml:space="preserve"> </w:t>
      </w:r>
      <w:r w:rsidRPr="00436892">
        <w:rPr>
          <w:rFonts w:ascii="Times New Roman" w:eastAsia="Times New Roman" w:hAnsi="Times New Roman" w:cs="B Nazanin" w:hint="cs"/>
          <w:sz w:val="24"/>
          <w:szCs w:val="24"/>
          <w:rtl/>
          <w:lang w:eastAsia="zh-CN" w:bidi="fa-IR"/>
        </w:rPr>
        <w:t xml:space="preserve">ضمانتنامه انجام تعهدات نزد مناقصه گذار نگهداري </w:t>
      </w:r>
      <w:r w:rsidRPr="00436892">
        <w:rPr>
          <w:rFonts w:ascii="Times New Roman" w:eastAsia="Times New Roman" w:hAnsi="Times New Roman" w:cs="B Nazanin" w:hint="cs"/>
          <w:color w:val="000000"/>
          <w:sz w:val="24"/>
          <w:szCs w:val="24"/>
          <w:rtl/>
          <w:lang w:eastAsia="zh-CN" w:bidi="fa-IR"/>
        </w:rPr>
        <w:t>و تا یک ماه پس از تحويل مو قت موضوع مناقصه وتائيد دستگاه نظارت و واحد حراست و امور محرمانه و ارائه صورتجلسه تحويل و تائيدكالا به برنده مناقصه مستردخواهدشد.</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sz w:val="24"/>
          <w:szCs w:val="24"/>
          <w:u w:val="single"/>
          <w:rtl/>
          <w:lang w:eastAsia="zh-CN"/>
        </w:rPr>
        <w:t>م</w:t>
      </w:r>
      <w:r w:rsidRPr="00436892">
        <w:rPr>
          <w:rFonts w:ascii="Times New Roman" w:eastAsia="Times New Roman" w:hAnsi="Times New Roman" w:cs="B Nazanin"/>
          <w:b/>
          <w:bCs/>
          <w:sz w:val="24"/>
          <w:szCs w:val="24"/>
          <w:u w:val="single"/>
          <w:rtl/>
          <w:lang w:eastAsia="zh-CN"/>
        </w:rPr>
        <w:t>اده</w:t>
      </w:r>
      <w:r w:rsidRPr="00436892">
        <w:rPr>
          <w:rFonts w:ascii="Times New Roman" w:eastAsia="Times New Roman" w:hAnsi="Times New Roman" w:cs="B Nazanin" w:hint="cs"/>
          <w:b/>
          <w:bCs/>
          <w:sz w:val="24"/>
          <w:szCs w:val="24"/>
          <w:u w:val="single"/>
          <w:rtl/>
          <w:lang w:eastAsia="zh-CN" w:bidi="fa-IR"/>
        </w:rPr>
        <w:t>18</w:t>
      </w:r>
      <w:r w:rsidRPr="00436892">
        <w:rPr>
          <w:rFonts w:ascii="Times New Roman" w:eastAsia="Times New Roman" w:hAnsi="Times New Roman" w:cs="B Nazanin" w:hint="cs"/>
          <w:b/>
          <w:bCs/>
          <w:sz w:val="24"/>
          <w:szCs w:val="24"/>
          <w:u w:val="single"/>
          <w:rtl/>
          <w:lang w:eastAsia="zh-CN"/>
        </w:rPr>
        <w:t xml:space="preserve"> -</w:t>
      </w:r>
      <w:r w:rsidRPr="00436892">
        <w:rPr>
          <w:rFonts w:ascii="Times New Roman" w:eastAsia="Times New Roman" w:hAnsi="Times New Roman" w:cs="B Nazanin"/>
          <w:b/>
          <w:bCs/>
          <w:sz w:val="24"/>
          <w:szCs w:val="24"/>
          <w:u w:val="single"/>
          <w:rtl/>
          <w:lang w:eastAsia="zh-CN"/>
        </w:rPr>
        <w:t xml:space="preserve"> </w:t>
      </w:r>
      <w:r w:rsidRPr="00436892">
        <w:rPr>
          <w:rFonts w:ascii="Times New Roman" w:eastAsia="Times New Roman" w:hAnsi="Times New Roman" w:cs="B Nazanin" w:hint="cs"/>
          <w:b/>
          <w:bCs/>
          <w:sz w:val="24"/>
          <w:szCs w:val="24"/>
          <w:u w:val="single"/>
          <w:rtl/>
          <w:lang w:eastAsia="zh-CN"/>
        </w:rPr>
        <w:t xml:space="preserve">دوره تضمين </w:t>
      </w:r>
      <w:r w:rsidRPr="00436892">
        <w:rPr>
          <w:rFonts w:ascii="Times New Roman" w:eastAsia="Times New Roman" w:hAnsi="Times New Roman" w:cs="B Nazanin" w:hint="cs"/>
          <w:b/>
          <w:bCs/>
          <w:sz w:val="24"/>
          <w:szCs w:val="24"/>
          <w:u w:val="single"/>
          <w:rtl/>
          <w:lang w:eastAsia="zh-CN" w:bidi="fa-IR"/>
        </w:rPr>
        <w:t>:</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برنده مناقصه فقدان هرگونه عيب و نقص دركالاي موضوع مناقصه را بايد به مدت سه  سال تمام شمسي از تاريخ تحويل و صدور رسيد انبار تضمين و تعهد نمايد چنانچه درطول دوره تضمين به تشخيص دستگاه نظارت مناقصه گذار معايب و نقايصي دركار آشكار شود كه ناشي از عدم رعايت موازين فني و استفاده از كالاي فاقد مشخصات مورد نظر و نامرغوب باشد، برنده مناقصه مكلف است معايب و نقايص مزبور را به هزينه خود رفع نمايد براي اين منظور مناقصه گزار ، مراتب را با ذكر معايب و نقايص موجود به برنده مناقصه ابلاغ و وي بايد حداكثر ظرف مدت 7 روز بعداز ابلاغ ، شروع به رفع معايب و نقايص نموده و آنها را طي مدتي كه با نظر دستگاه نظارت تعيين ميشود و درهرحال بيش از 15 روز نخواهد بود رفع نمايد و هرگاه برنده مناقصه در انجام تعهدات خود قصور ورزد يا مسامحه كند ، مناقصه گزار حق دارد آن معايب و نقايص را رأساً و يا به هرترتيب كه مناسب بداند رفع كند و هزينه آن را به اضافه (15% ) پانزده درصد از محل تضمين انجام تعهدات برنده مناقصه و يا هرنوع مطالبات و سپرده اي كه وي نزد مناقصه گزار دارد برداشت كند و برنده مناقصه حق هيچگونه ادعا و اعتراضي را در اين مورد نخواهد داشت </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b/>
          <w:bCs/>
          <w:sz w:val="24"/>
          <w:szCs w:val="24"/>
          <w:rtl/>
          <w:lang w:eastAsia="zh-CN" w:bidi="fa-IR"/>
        </w:rPr>
        <w:t xml:space="preserve">تبصره : </w:t>
      </w:r>
      <w:r w:rsidRPr="00436892">
        <w:rPr>
          <w:rFonts w:ascii="Times New Roman" w:eastAsia="Times New Roman" w:hAnsi="Times New Roman" w:cs="B Nazanin" w:hint="cs"/>
          <w:sz w:val="24"/>
          <w:szCs w:val="24"/>
          <w:rtl/>
          <w:lang w:eastAsia="zh-CN" w:bidi="fa-IR"/>
        </w:rPr>
        <w:t>برنده مناقصه موظف است سفته اي معادل ( 10% ) ده درصد مبلغ پيشنهادي خودرا امضاء شده  ( توسط صاحبان امضاء مجاز ) و ممهور به مهر اصلي شركت ، بمنظور حصول اطمينان از حسن انجام كار درطول دروه تضمين به اين شركت تسليم نمايد كه سفته مذكور تا پايان دوره تضمين نزد اين شركت باقي خواهد ماند و پس از انقضاي مدت ياد شده و تأييد كتبي دستگاه نظارت به برنده مناقصه مسترد خواهد شد .</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p>
    <w:p w:rsidR="00C03D1E" w:rsidRPr="00436892" w:rsidRDefault="00C03D1E" w:rsidP="00C03D1E">
      <w:pPr>
        <w:bidi/>
        <w:snapToGrid w:val="0"/>
        <w:spacing w:after="0" w:line="240" w:lineRule="auto"/>
        <w:jc w:val="both"/>
        <w:rPr>
          <w:rFonts w:ascii="Times New Roman" w:eastAsia="Calibri" w:hAnsi="Courier New" w:cs="B Nazanin"/>
          <w:b/>
          <w:bCs/>
          <w:sz w:val="24"/>
          <w:szCs w:val="24"/>
          <w:u w:val="single"/>
          <w:rtl/>
        </w:rPr>
      </w:pPr>
      <w:r w:rsidRPr="00436892">
        <w:rPr>
          <w:rFonts w:ascii="Times New Roman" w:eastAsia="Calibri" w:hAnsi="Courier New" w:cs="B Nazanin" w:hint="cs"/>
          <w:b/>
          <w:bCs/>
          <w:sz w:val="24"/>
          <w:szCs w:val="24"/>
          <w:u w:val="single"/>
          <w:rtl/>
        </w:rPr>
        <w:t xml:space="preserve">ماده 19ـ افزايش‌ يا كاهش مقادير كار : </w:t>
      </w:r>
    </w:p>
    <w:p w:rsidR="00C03D1E" w:rsidRPr="00436892" w:rsidRDefault="00C03D1E" w:rsidP="00C03D1E">
      <w:pPr>
        <w:bidi/>
        <w:spacing w:after="0" w:line="240" w:lineRule="auto"/>
        <w:jc w:val="both"/>
        <w:rPr>
          <w:rFonts w:ascii="Century" w:eastAsia="Times New Roman" w:hAnsi="Century" w:cs="B Nazanin"/>
          <w:sz w:val="24"/>
          <w:szCs w:val="24"/>
          <w:rtl/>
          <w:lang w:val="x-none" w:eastAsia="zh-CN" w:bidi="fa-IR"/>
        </w:rPr>
      </w:pPr>
      <w:r w:rsidRPr="00436892">
        <w:rPr>
          <w:rFonts w:ascii="Times New Roman" w:eastAsia="Times New Roman" w:hAnsi="Times New Roman" w:cs="B Nazanin" w:hint="cs"/>
          <w:sz w:val="24"/>
          <w:szCs w:val="24"/>
          <w:rtl/>
          <w:lang w:val="x-none" w:eastAsia="zh-CN"/>
        </w:rPr>
        <w:t>‌مناقصه گزار</w:t>
      </w:r>
      <w:r w:rsidRPr="00436892">
        <w:rPr>
          <w:rFonts w:ascii="Century" w:eastAsia="Times New Roman" w:hAnsi="Century" w:cs="B Nazanin" w:hint="cs"/>
          <w:sz w:val="24"/>
          <w:szCs w:val="24"/>
          <w:rtl/>
          <w:lang w:val="x-none" w:eastAsia="zh-CN"/>
        </w:rPr>
        <w:t xml:space="preserve"> </w:t>
      </w:r>
      <w:r w:rsidRPr="00436892">
        <w:rPr>
          <w:rFonts w:ascii="Century" w:eastAsia="Times New Roman" w:hAnsi="Century" w:cs="B Nazanin"/>
          <w:sz w:val="24"/>
          <w:szCs w:val="24"/>
          <w:rtl/>
          <w:lang w:val="x-none" w:eastAsia="zh-CN"/>
        </w:rPr>
        <w:t>اختيار دارد مقادير كار را به ميزان 25 درصد سقف ريالي و با همان بهاي توافق شده در متن قرارداد افزايش و</w:t>
      </w:r>
      <w:r w:rsidRPr="00436892">
        <w:rPr>
          <w:rFonts w:ascii="Century" w:eastAsia="Times New Roman" w:hAnsi="Century" w:cs="B Nazanin" w:hint="cs"/>
          <w:sz w:val="24"/>
          <w:szCs w:val="24"/>
          <w:rtl/>
          <w:lang w:val="x-none" w:eastAsia="zh-CN"/>
        </w:rPr>
        <w:t xml:space="preserve"> </w:t>
      </w:r>
      <w:r w:rsidRPr="00436892">
        <w:rPr>
          <w:rFonts w:ascii="Century" w:eastAsia="Times New Roman" w:hAnsi="Century" w:cs="B Nazanin"/>
          <w:sz w:val="24"/>
          <w:szCs w:val="24"/>
          <w:rtl/>
          <w:lang w:val="x-none" w:eastAsia="zh-CN"/>
        </w:rPr>
        <w:t>يا كاهش دهد</w:t>
      </w:r>
      <w:r w:rsidRPr="00436892">
        <w:rPr>
          <w:rFonts w:ascii="Century" w:eastAsia="Times New Roman" w:hAnsi="Century" w:cs="B Nazanin" w:hint="cs"/>
          <w:sz w:val="24"/>
          <w:szCs w:val="24"/>
          <w:rtl/>
          <w:lang w:val="x-none" w:eastAsia="zh-CN"/>
        </w:rPr>
        <w:t xml:space="preserve"> .</w:t>
      </w:r>
      <w:r w:rsidRPr="00436892">
        <w:rPr>
          <w:rFonts w:ascii="Century" w:eastAsia="Times New Roman" w:hAnsi="Century" w:cs="B Nazanin"/>
          <w:sz w:val="24"/>
          <w:szCs w:val="24"/>
          <w:rtl/>
          <w:lang w:val="x-none" w:eastAsia="zh-CN"/>
        </w:rPr>
        <w:t xml:space="preserve"> </w:t>
      </w:r>
    </w:p>
    <w:p w:rsidR="00C03D1E" w:rsidRPr="00436892" w:rsidRDefault="00C03D1E" w:rsidP="00C03D1E">
      <w:pPr>
        <w:bidi/>
        <w:spacing w:after="0" w:line="240" w:lineRule="auto"/>
        <w:jc w:val="both"/>
        <w:rPr>
          <w:rFonts w:ascii="Century" w:eastAsia="Times New Roman" w:hAnsi="Century" w:cs="B Nazanin"/>
          <w:sz w:val="24"/>
          <w:szCs w:val="24"/>
          <w:rtl/>
          <w:lang w:val="x-none" w:eastAsia="zh-CN" w:bidi="fa-IR"/>
        </w:rPr>
      </w:pPr>
      <w:r w:rsidRPr="00436892">
        <w:rPr>
          <w:rFonts w:ascii="Century" w:eastAsia="Times New Roman" w:hAnsi="Century" w:cs="B Nazanin"/>
          <w:b/>
          <w:bCs/>
          <w:sz w:val="24"/>
          <w:szCs w:val="24"/>
          <w:rtl/>
          <w:lang w:val="x-none" w:eastAsia="zh-CN" w:bidi="fa-IR"/>
        </w:rPr>
        <w:t>تبصره :</w:t>
      </w:r>
      <w:r w:rsidRPr="00436892">
        <w:rPr>
          <w:rFonts w:ascii="Century" w:eastAsia="Times New Roman" w:hAnsi="Century" w:cs="B Nazanin"/>
          <w:sz w:val="24"/>
          <w:szCs w:val="24"/>
          <w:rtl/>
          <w:lang w:val="x-none" w:eastAsia="zh-CN" w:bidi="fa-IR"/>
        </w:rPr>
        <w:t xml:space="preserve"> </w:t>
      </w:r>
      <w:r w:rsidRPr="00436892">
        <w:rPr>
          <w:rFonts w:ascii="Times New Roman" w:eastAsia="Times New Roman" w:hAnsi="Times New Roman" w:cs="B Nazanin" w:hint="cs"/>
          <w:sz w:val="24"/>
          <w:szCs w:val="24"/>
          <w:rtl/>
          <w:lang w:val="x-none" w:eastAsia="zh-CN"/>
        </w:rPr>
        <w:t>‌مناقصه گزار</w:t>
      </w:r>
      <w:r w:rsidRPr="00436892">
        <w:rPr>
          <w:rFonts w:ascii="Century" w:eastAsia="Times New Roman" w:hAnsi="Century" w:cs="B Nazanin" w:hint="cs"/>
          <w:sz w:val="24"/>
          <w:szCs w:val="24"/>
          <w:rtl/>
          <w:lang w:val="x-none" w:eastAsia="zh-CN"/>
        </w:rPr>
        <w:t xml:space="preserve"> </w:t>
      </w:r>
      <w:r w:rsidRPr="00436892">
        <w:rPr>
          <w:rFonts w:ascii="Century" w:eastAsia="Times New Roman" w:hAnsi="Century" w:cs="B Nazanin"/>
          <w:sz w:val="24"/>
          <w:szCs w:val="24"/>
          <w:rtl/>
          <w:lang w:val="x-none" w:eastAsia="zh-CN" w:bidi="fa-IR"/>
        </w:rPr>
        <w:t>مي</w:t>
      </w:r>
      <w:r w:rsidRPr="00436892">
        <w:rPr>
          <w:rFonts w:ascii="Century" w:eastAsia="Times New Roman" w:hAnsi="Century" w:cs="B Nazanin" w:hint="cs"/>
          <w:sz w:val="24"/>
          <w:szCs w:val="24"/>
          <w:rtl/>
          <w:lang w:val="x-none" w:eastAsia="zh-CN" w:bidi="fa-IR"/>
        </w:rPr>
        <w:t xml:space="preserve"> </w:t>
      </w:r>
      <w:r w:rsidRPr="00436892">
        <w:rPr>
          <w:rFonts w:ascii="Century" w:eastAsia="Times New Roman" w:hAnsi="Century" w:cs="B Nazanin"/>
          <w:sz w:val="24"/>
          <w:szCs w:val="24"/>
          <w:rtl/>
          <w:lang w:val="x-none" w:eastAsia="zh-CN" w:bidi="fa-IR"/>
        </w:rPr>
        <w:t>تواند با رعايت سقف ريالي قرارداد مقادير كار را تغيير دهد .</w:t>
      </w:r>
      <w:r w:rsidRPr="00436892">
        <w:rPr>
          <w:rFonts w:ascii="Century" w:eastAsia="Times New Roman" w:hAnsi="Century" w:cs="B Nazanin"/>
          <w:b/>
          <w:bCs/>
          <w:sz w:val="24"/>
          <w:szCs w:val="24"/>
          <w:rtl/>
          <w:lang w:val="x-none" w:eastAsia="zh-CN" w:bidi="fa-IR"/>
        </w:rPr>
        <w:t xml:space="preserve"> </w:t>
      </w:r>
    </w:p>
    <w:p w:rsidR="00C03D1E" w:rsidRPr="00436892" w:rsidRDefault="00C03D1E" w:rsidP="00C03D1E">
      <w:pPr>
        <w:bidi/>
        <w:spacing w:after="0" w:line="240" w:lineRule="auto"/>
        <w:jc w:val="both"/>
        <w:rPr>
          <w:rFonts w:ascii="Century" w:eastAsia="Times New Roman" w:hAnsi="Century" w:cs="B Nazanin"/>
          <w:b/>
          <w:bCs/>
          <w:sz w:val="24"/>
          <w:szCs w:val="24"/>
          <w:u w:val="single"/>
          <w:rtl/>
          <w:lang w:eastAsia="zh-CN" w:bidi="fa-IR"/>
        </w:rPr>
      </w:pPr>
      <w:r w:rsidRPr="00436892">
        <w:rPr>
          <w:rFonts w:ascii="Century" w:eastAsia="Times New Roman" w:hAnsi="Century" w:cs="B Nazanin" w:hint="cs"/>
          <w:b/>
          <w:bCs/>
          <w:sz w:val="24"/>
          <w:szCs w:val="24"/>
          <w:u w:val="single"/>
          <w:rtl/>
          <w:lang w:eastAsia="zh-CN" w:bidi="fa-IR"/>
        </w:rPr>
        <w:t>ماده 20-</w:t>
      </w:r>
      <w:r w:rsidRPr="00436892">
        <w:rPr>
          <w:rFonts w:ascii="Century" w:eastAsia="Times New Roman" w:hAnsi="Century" w:cs="B Nazanin"/>
          <w:b/>
          <w:bCs/>
          <w:sz w:val="24"/>
          <w:szCs w:val="24"/>
          <w:u w:val="single"/>
          <w:rtl/>
          <w:lang w:eastAsia="zh-CN" w:bidi="fa-IR"/>
        </w:rPr>
        <w:t xml:space="preserve"> </w:t>
      </w:r>
      <w:r w:rsidRPr="00436892">
        <w:rPr>
          <w:rFonts w:ascii="Century" w:eastAsia="Times New Roman" w:hAnsi="Century" w:cs="B Nazanin" w:hint="cs"/>
          <w:b/>
          <w:bCs/>
          <w:sz w:val="24"/>
          <w:szCs w:val="24"/>
          <w:u w:val="single"/>
          <w:rtl/>
          <w:lang w:eastAsia="zh-CN" w:bidi="fa-IR"/>
        </w:rPr>
        <w:t>تغيير</w:t>
      </w:r>
      <w:r w:rsidRPr="00436892">
        <w:rPr>
          <w:rFonts w:ascii="Century" w:eastAsia="Times New Roman" w:hAnsi="Century" w:cs="B Nazanin"/>
          <w:b/>
          <w:bCs/>
          <w:sz w:val="24"/>
          <w:szCs w:val="24"/>
          <w:u w:val="single"/>
          <w:rtl/>
          <w:lang w:eastAsia="zh-CN" w:bidi="fa-IR"/>
        </w:rPr>
        <w:t xml:space="preserve"> مدت انجام كار :</w:t>
      </w:r>
    </w:p>
    <w:p w:rsidR="00C03D1E" w:rsidRPr="00436892" w:rsidRDefault="00C03D1E" w:rsidP="00C03D1E">
      <w:pPr>
        <w:bidi/>
        <w:snapToGrid w:val="0"/>
        <w:spacing w:after="0" w:line="240" w:lineRule="auto"/>
        <w:jc w:val="both"/>
        <w:rPr>
          <w:rFonts w:ascii="Century" w:eastAsia="Calibri" w:hAnsi="Century" w:cs="B Nazanin"/>
          <w:sz w:val="24"/>
          <w:szCs w:val="24"/>
          <w:rtl/>
          <w:lang w:bidi="fa-IR"/>
        </w:rPr>
      </w:pPr>
      <w:r w:rsidRPr="00436892">
        <w:rPr>
          <w:rFonts w:ascii="Century" w:eastAsia="Calibri" w:hAnsi="Century" w:cs="B Nazanin"/>
          <w:sz w:val="24"/>
          <w:szCs w:val="24"/>
          <w:rtl/>
        </w:rPr>
        <w:t xml:space="preserve">در صورتي كه مقادير كار طبق ماده </w:t>
      </w:r>
      <w:r w:rsidRPr="00436892">
        <w:rPr>
          <w:rFonts w:ascii="Century" w:eastAsia="Calibri" w:hAnsi="Century" w:cs="B Nazanin" w:hint="cs"/>
          <w:sz w:val="24"/>
          <w:szCs w:val="24"/>
          <w:rtl/>
          <w:lang w:bidi="fa-IR"/>
        </w:rPr>
        <w:t>19</w:t>
      </w:r>
      <w:r w:rsidRPr="00436892">
        <w:rPr>
          <w:rFonts w:ascii="Century" w:eastAsia="Calibri" w:hAnsi="Century" w:cs="B Nazanin"/>
          <w:sz w:val="24"/>
          <w:szCs w:val="24"/>
          <w:rtl/>
          <w:lang w:bidi="fa-IR"/>
        </w:rPr>
        <w:t xml:space="preserve"> </w:t>
      </w:r>
      <w:r w:rsidRPr="00436892">
        <w:rPr>
          <w:rFonts w:ascii="Century" w:eastAsia="Calibri" w:hAnsi="Century" w:cs="B Nazanin"/>
          <w:sz w:val="24"/>
          <w:szCs w:val="24"/>
          <w:rtl/>
        </w:rPr>
        <w:t xml:space="preserve">تغيير كند و يا كاري جديد طبق دستور </w:t>
      </w:r>
      <w:r w:rsidRPr="00436892">
        <w:rPr>
          <w:rFonts w:ascii="Courier New" w:eastAsia="Calibri" w:hAnsi="Courier New" w:cs="B Nazanin" w:hint="cs"/>
          <w:sz w:val="24"/>
          <w:szCs w:val="24"/>
          <w:rtl/>
        </w:rPr>
        <w:t>‌مناقصه گزار</w:t>
      </w:r>
      <w:r w:rsidRPr="00436892">
        <w:rPr>
          <w:rFonts w:ascii="Century" w:eastAsia="Calibri" w:hAnsi="Century" w:cs="B Nazanin" w:hint="cs"/>
          <w:sz w:val="24"/>
          <w:szCs w:val="24"/>
          <w:rtl/>
        </w:rPr>
        <w:t xml:space="preserve"> </w:t>
      </w:r>
      <w:r w:rsidRPr="00436892">
        <w:rPr>
          <w:rFonts w:ascii="Century" w:eastAsia="Calibri" w:hAnsi="Century" w:cs="B Nazanin"/>
          <w:sz w:val="24"/>
          <w:szCs w:val="24"/>
          <w:rtl/>
        </w:rPr>
        <w:t xml:space="preserve">يا دستگاه نظارت </w:t>
      </w:r>
      <w:r w:rsidRPr="00436892">
        <w:rPr>
          <w:rFonts w:ascii="Century" w:eastAsia="Calibri" w:hAnsi="Century" w:cs="B Nazanin" w:hint="cs"/>
          <w:sz w:val="24"/>
          <w:szCs w:val="24"/>
          <w:rtl/>
        </w:rPr>
        <w:t>ابلاغ شود</w:t>
      </w:r>
      <w:r w:rsidRPr="00436892">
        <w:rPr>
          <w:rFonts w:ascii="Century" w:eastAsia="Calibri" w:hAnsi="Century" w:cs="B Nazanin"/>
          <w:sz w:val="24"/>
          <w:szCs w:val="24"/>
          <w:rtl/>
        </w:rPr>
        <w:t xml:space="preserve"> و انجام عمليات فوق تغيير مدتي را ايجاب نمايد ، و يا موارد فورس ماژور و يا هر مورد ديگری که با نظر </w:t>
      </w:r>
      <w:r w:rsidRPr="00436892">
        <w:rPr>
          <w:rFonts w:ascii="Courier New" w:eastAsia="Calibri" w:hAnsi="Courier New" w:cs="B Nazanin" w:hint="cs"/>
          <w:sz w:val="24"/>
          <w:szCs w:val="24"/>
          <w:rtl/>
        </w:rPr>
        <w:t>‌مناقصه گزار</w:t>
      </w:r>
      <w:r w:rsidRPr="00436892">
        <w:rPr>
          <w:rFonts w:ascii="Century" w:eastAsia="Calibri" w:hAnsi="Century" w:cs="B Nazanin"/>
          <w:sz w:val="24"/>
          <w:szCs w:val="24"/>
          <w:rtl/>
        </w:rPr>
        <w:t xml:space="preserve"> خارج از قصور </w:t>
      </w:r>
      <w:r w:rsidRPr="00436892">
        <w:rPr>
          <w:rFonts w:ascii="Courier New" w:eastAsia="Calibri" w:hAnsi="Courier New" w:cs="B Nazanin" w:hint="cs"/>
          <w:sz w:val="24"/>
          <w:szCs w:val="24"/>
          <w:rtl/>
        </w:rPr>
        <w:t>برنده‌ مناقصه‌</w:t>
      </w:r>
      <w:r w:rsidRPr="00436892">
        <w:rPr>
          <w:rFonts w:ascii="Century" w:eastAsia="Calibri" w:hAnsi="Century" w:cs="B Nazanin"/>
          <w:sz w:val="24"/>
          <w:szCs w:val="24"/>
          <w:rtl/>
        </w:rPr>
        <w:t xml:space="preserve"> باشد رخ دهد ، پس از درخواست </w:t>
      </w:r>
      <w:r w:rsidRPr="00436892">
        <w:rPr>
          <w:rFonts w:ascii="Courier New" w:eastAsia="Calibri" w:hAnsi="Courier New" w:cs="B Nazanin" w:hint="cs"/>
          <w:sz w:val="24"/>
          <w:szCs w:val="24"/>
          <w:rtl/>
        </w:rPr>
        <w:t xml:space="preserve">برنده‌ مناقصه‌ </w:t>
      </w:r>
      <w:r w:rsidRPr="00436892">
        <w:rPr>
          <w:rFonts w:ascii="Century" w:eastAsia="Calibri" w:hAnsi="Century" w:cs="B Nazanin"/>
          <w:sz w:val="24"/>
          <w:szCs w:val="24"/>
          <w:rtl/>
          <w:lang w:bidi="fa-IR"/>
        </w:rPr>
        <w:t xml:space="preserve">، </w:t>
      </w:r>
      <w:r w:rsidRPr="00436892">
        <w:rPr>
          <w:rFonts w:ascii="Century" w:eastAsia="Calibri" w:hAnsi="Century" w:cs="B Nazanin"/>
          <w:sz w:val="24"/>
          <w:szCs w:val="24"/>
          <w:rtl/>
        </w:rPr>
        <w:t>دستگاه نظارت موضوع را بررسي نموده و</w:t>
      </w:r>
      <w:r w:rsidRPr="00436892">
        <w:rPr>
          <w:rFonts w:ascii="Century" w:eastAsia="Calibri" w:hAnsi="Century" w:cs="B Nazanin"/>
          <w:sz w:val="24"/>
          <w:szCs w:val="24"/>
          <w:rtl/>
          <w:lang w:bidi="fa-IR"/>
        </w:rPr>
        <w:t xml:space="preserve"> </w:t>
      </w:r>
      <w:r w:rsidRPr="00436892">
        <w:rPr>
          <w:rFonts w:ascii="Century" w:eastAsia="Calibri" w:hAnsi="Century" w:cs="B Nazanin"/>
          <w:sz w:val="24"/>
          <w:szCs w:val="24"/>
          <w:rtl/>
        </w:rPr>
        <w:t xml:space="preserve">در صورت تائيد با ذكر مدت مورد نياز به </w:t>
      </w:r>
      <w:r w:rsidRPr="00436892">
        <w:rPr>
          <w:rFonts w:ascii="Courier New" w:eastAsia="Calibri" w:hAnsi="Courier New" w:cs="B Nazanin" w:hint="cs"/>
          <w:sz w:val="24"/>
          <w:szCs w:val="24"/>
          <w:rtl/>
        </w:rPr>
        <w:t>‌مناقصه گزار</w:t>
      </w:r>
      <w:r w:rsidRPr="00436892">
        <w:rPr>
          <w:rFonts w:ascii="Century" w:eastAsia="Calibri" w:hAnsi="Century" w:cs="B Nazanin"/>
          <w:sz w:val="24"/>
          <w:szCs w:val="24"/>
          <w:rtl/>
          <w:lang w:bidi="fa-IR"/>
        </w:rPr>
        <w:t xml:space="preserve"> </w:t>
      </w:r>
      <w:r w:rsidRPr="00436892">
        <w:rPr>
          <w:rFonts w:ascii="Century" w:eastAsia="Calibri" w:hAnsi="Century" w:cs="B Nazanin"/>
          <w:sz w:val="24"/>
          <w:szCs w:val="24"/>
          <w:rtl/>
        </w:rPr>
        <w:t>اعلام مي</w:t>
      </w:r>
      <w:r w:rsidRPr="00436892">
        <w:rPr>
          <w:rFonts w:ascii="Century" w:eastAsia="Calibri" w:hAnsi="Century" w:cs="B Nazanin" w:hint="cs"/>
          <w:sz w:val="24"/>
          <w:szCs w:val="24"/>
          <w:rtl/>
        </w:rPr>
        <w:t xml:space="preserve"> </w:t>
      </w:r>
      <w:r w:rsidRPr="00436892">
        <w:rPr>
          <w:rFonts w:ascii="Century" w:eastAsia="Calibri" w:hAnsi="Century" w:cs="B Nazanin"/>
          <w:sz w:val="24"/>
          <w:szCs w:val="24"/>
          <w:rtl/>
        </w:rPr>
        <w:t xml:space="preserve">كند و پس از تصويب به </w:t>
      </w:r>
      <w:r w:rsidRPr="00436892">
        <w:rPr>
          <w:rFonts w:ascii="Courier New" w:eastAsia="Calibri" w:hAnsi="Courier New" w:cs="B Nazanin" w:hint="cs"/>
          <w:sz w:val="24"/>
          <w:szCs w:val="24"/>
          <w:rtl/>
        </w:rPr>
        <w:t xml:space="preserve">برنده‌ مناقصه‌ </w:t>
      </w:r>
      <w:r w:rsidRPr="00436892">
        <w:rPr>
          <w:rFonts w:ascii="Century" w:eastAsia="Calibri" w:hAnsi="Century" w:cs="B Nazanin"/>
          <w:sz w:val="24"/>
          <w:szCs w:val="24"/>
          <w:rtl/>
        </w:rPr>
        <w:t xml:space="preserve">ابلاغ خواهد </w:t>
      </w:r>
      <w:r w:rsidRPr="00436892">
        <w:rPr>
          <w:rFonts w:ascii="Century" w:eastAsia="Calibri" w:hAnsi="Century" w:cs="B Nazanin"/>
          <w:sz w:val="24"/>
          <w:szCs w:val="24"/>
          <w:rtl/>
          <w:lang w:bidi="fa-IR"/>
        </w:rPr>
        <w:t xml:space="preserve">. در غير اين صورت هرگونه افزايش مدت شامل تاخيرات و ... </w:t>
      </w:r>
      <w:r w:rsidRPr="00436892">
        <w:rPr>
          <w:rFonts w:ascii="Courier New" w:eastAsia="Calibri" w:hAnsi="Courier New" w:cs="B Nazanin" w:hint="cs"/>
          <w:sz w:val="24"/>
          <w:szCs w:val="24"/>
          <w:rtl/>
        </w:rPr>
        <w:t xml:space="preserve">برنده‌ مناقصه‌ </w:t>
      </w:r>
      <w:r w:rsidRPr="00436892">
        <w:rPr>
          <w:rFonts w:ascii="Century" w:eastAsia="Calibri" w:hAnsi="Century" w:cs="B Nazanin"/>
          <w:sz w:val="24"/>
          <w:szCs w:val="24"/>
          <w:rtl/>
          <w:lang w:bidi="fa-IR"/>
        </w:rPr>
        <w:t xml:space="preserve">مشمول ماده </w:t>
      </w:r>
      <w:r>
        <w:rPr>
          <w:rFonts w:ascii="Century" w:eastAsia="Calibri" w:hAnsi="Century" w:cs="B Nazanin" w:hint="cs"/>
          <w:sz w:val="24"/>
          <w:szCs w:val="24"/>
          <w:rtl/>
          <w:lang w:bidi="fa-IR"/>
        </w:rPr>
        <w:t>26</w:t>
      </w:r>
      <w:r w:rsidRPr="00436892">
        <w:rPr>
          <w:rFonts w:ascii="Century" w:eastAsia="Calibri" w:hAnsi="Century" w:cs="B Nazanin"/>
          <w:sz w:val="24"/>
          <w:szCs w:val="24"/>
          <w:rtl/>
          <w:lang w:bidi="fa-IR"/>
        </w:rPr>
        <w:t xml:space="preserve"> همين برگ شرايط خواهد بود</w:t>
      </w:r>
      <w:r w:rsidRPr="00436892">
        <w:rPr>
          <w:rFonts w:ascii="Century" w:eastAsia="Calibri" w:hAnsi="Century" w:cs="B Nazanin" w:hint="cs"/>
          <w:sz w:val="24"/>
          <w:szCs w:val="24"/>
          <w:rtl/>
          <w:lang w:bidi="fa-IR"/>
        </w:rPr>
        <w:t>.</w:t>
      </w:r>
    </w:p>
    <w:p w:rsidR="00C03D1E" w:rsidRPr="00436892" w:rsidRDefault="00C03D1E" w:rsidP="00C03D1E">
      <w:pPr>
        <w:bidi/>
        <w:snapToGrid w:val="0"/>
        <w:spacing w:after="0" w:line="240" w:lineRule="auto"/>
        <w:jc w:val="both"/>
        <w:rPr>
          <w:rFonts w:ascii="Times New Roman" w:eastAsia="Calibri" w:hAnsi="Courier New" w:cs="B Nazanin"/>
          <w:b/>
          <w:bCs/>
          <w:sz w:val="24"/>
          <w:szCs w:val="24"/>
          <w:u w:val="single"/>
        </w:rPr>
      </w:pPr>
      <w:r w:rsidRPr="00436892">
        <w:rPr>
          <w:rFonts w:ascii="Times New Roman" w:eastAsia="Calibri" w:hAnsi="Courier New" w:cs="B Nazanin" w:hint="cs"/>
          <w:b/>
          <w:bCs/>
          <w:sz w:val="24"/>
          <w:szCs w:val="24"/>
          <w:u w:val="single"/>
          <w:rtl/>
        </w:rPr>
        <w:t xml:space="preserve">ماده 21-تعديل‌ : </w:t>
      </w:r>
    </w:p>
    <w:p w:rsidR="00C03D1E" w:rsidRPr="00436892" w:rsidRDefault="00C03D1E" w:rsidP="00C03D1E">
      <w:pPr>
        <w:tabs>
          <w:tab w:val="left" w:pos="-52"/>
        </w:tabs>
        <w:bidi/>
        <w:spacing w:after="0" w:line="240" w:lineRule="auto"/>
        <w:ind w:left="-58"/>
        <w:jc w:val="both"/>
        <w:rPr>
          <w:rFonts w:ascii="Century" w:eastAsia="Times New Roman" w:hAnsi="Century" w:cs="B Nazanin"/>
          <w:sz w:val="24"/>
          <w:szCs w:val="24"/>
          <w:rtl/>
          <w:lang w:eastAsia="zh-CN"/>
        </w:rPr>
      </w:pPr>
      <w:r w:rsidRPr="00436892">
        <w:rPr>
          <w:rFonts w:ascii="Century" w:eastAsia="Times New Roman" w:hAnsi="Century" w:cs="B Nazanin"/>
          <w:sz w:val="24"/>
          <w:szCs w:val="24"/>
          <w:rtl/>
          <w:lang w:eastAsia="zh-CN"/>
        </w:rPr>
        <w:t xml:space="preserve">در مدت </w:t>
      </w:r>
      <w:r w:rsidRPr="00436892">
        <w:rPr>
          <w:rFonts w:ascii="Century" w:eastAsia="Times New Roman" w:hAnsi="Century" w:cs="B Nazanin" w:hint="cs"/>
          <w:sz w:val="24"/>
          <w:szCs w:val="24"/>
          <w:rtl/>
          <w:lang w:eastAsia="zh-CN"/>
        </w:rPr>
        <w:t xml:space="preserve">تعيين تكليف مناقصه و </w:t>
      </w:r>
      <w:r w:rsidRPr="00436892">
        <w:rPr>
          <w:rFonts w:ascii="Century" w:eastAsia="Times New Roman" w:hAnsi="Century" w:cs="B Nazanin"/>
          <w:sz w:val="24"/>
          <w:szCs w:val="24"/>
          <w:rtl/>
          <w:lang w:eastAsia="zh-CN"/>
        </w:rPr>
        <w:t xml:space="preserve">اجراي قرارداد </w:t>
      </w:r>
      <w:r w:rsidRPr="00436892">
        <w:rPr>
          <w:rFonts w:ascii="Century" w:eastAsia="Times New Roman" w:hAnsi="Century" w:cs="B Nazanin" w:hint="cs"/>
          <w:sz w:val="24"/>
          <w:szCs w:val="24"/>
          <w:rtl/>
          <w:lang w:eastAsia="zh-CN"/>
        </w:rPr>
        <w:t xml:space="preserve">آتي (حتي درصورت تغيير مدت ) </w:t>
      </w:r>
      <w:r w:rsidRPr="00436892">
        <w:rPr>
          <w:rFonts w:ascii="Century" w:eastAsia="Times New Roman" w:hAnsi="Century" w:cs="B Nazanin"/>
          <w:sz w:val="24"/>
          <w:szCs w:val="24"/>
          <w:rtl/>
          <w:lang w:eastAsia="zh-CN"/>
        </w:rPr>
        <w:t xml:space="preserve">به قيمتهاي آن هيچگونه تعديل ، ضريب ، اضافه بها </w:t>
      </w:r>
      <w:r w:rsidRPr="00436892">
        <w:rPr>
          <w:rFonts w:ascii="Century" w:eastAsia="Times New Roman" w:hAnsi="Century" w:cs="B Nazanin"/>
          <w:sz w:val="24"/>
          <w:szCs w:val="24"/>
          <w:rtl/>
          <w:lang w:eastAsia="zh-CN" w:bidi="fa-IR"/>
        </w:rPr>
        <w:t>و</w:t>
      </w:r>
      <w:r w:rsidRPr="00436892">
        <w:rPr>
          <w:rFonts w:ascii="Century" w:eastAsia="Times New Roman" w:hAnsi="Century" w:cs="B Nazanin"/>
          <w:sz w:val="24"/>
          <w:szCs w:val="24"/>
          <w:rtl/>
          <w:lang w:eastAsia="zh-CN"/>
        </w:rPr>
        <w:t xml:space="preserve"> يا ما</w:t>
      </w:r>
      <w:r w:rsidRPr="00436892">
        <w:rPr>
          <w:rFonts w:ascii="Century" w:eastAsia="Times New Roman" w:hAnsi="Century" w:cs="B Nazanin" w:hint="cs"/>
          <w:sz w:val="24"/>
          <w:szCs w:val="24"/>
          <w:rtl/>
          <w:lang w:eastAsia="zh-CN" w:bidi="fa-IR"/>
        </w:rPr>
        <w:t xml:space="preserve"> </w:t>
      </w:r>
      <w:r w:rsidRPr="00436892">
        <w:rPr>
          <w:rFonts w:ascii="Century" w:eastAsia="Times New Roman" w:hAnsi="Century" w:cs="B Nazanin"/>
          <w:sz w:val="24"/>
          <w:szCs w:val="24"/>
          <w:rtl/>
          <w:lang w:eastAsia="zh-CN"/>
        </w:rPr>
        <w:t xml:space="preserve">به التفاوتي تعلق نخواهد گرفت </w:t>
      </w:r>
      <w:r w:rsidRPr="00436892">
        <w:rPr>
          <w:rFonts w:ascii="Century" w:eastAsia="Times New Roman" w:hAnsi="Century" w:cs="B Nazanin" w:hint="cs"/>
          <w:sz w:val="24"/>
          <w:szCs w:val="24"/>
          <w:rtl/>
          <w:lang w:eastAsia="zh-CN"/>
        </w:rPr>
        <w:t>و قيمتهاي آن تا پايان بصورت ثابت و مقطوع خواهد بود .</w:t>
      </w:r>
    </w:p>
    <w:p w:rsidR="00C03D1E" w:rsidRPr="00436892" w:rsidRDefault="00C03D1E" w:rsidP="00C03D1E">
      <w:pPr>
        <w:tabs>
          <w:tab w:val="left" w:pos="-52"/>
        </w:tabs>
        <w:bidi/>
        <w:spacing w:after="0" w:line="240" w:lineRule="auto"/>
        <w:ind w:left="-58"/>
        <w:jc w:val="both"/>
        <w:rPr>
          <w:rFonts w:ascii="Century" w:eastAsia="Times New Roman" w:hAnsi="Century" w:cs="B Nazanin"/>
          <w:sz w:val="24"/>
          <w:szCs w:val="24"/>
          <w:rtl/>
          <w:lang w:eastAsia="zh-CN"/>
        </w:rPr>
      </w:pPr>
    </w:p>
    <w:p w:rsidR="00C03D1E" w:rsidRPr="00436892" w:rsidRDefault="00C03D1E" w:rsidP="00C03D1E">
      <w:pPr>
        <w:bidi/>
        <w:snapToGrid w:val="0"/>
        <w:spacing w:after="0" w:line="240" w:lineRule="auto"/>
        <w:jc w:val="both"/>
        <w:rPr>
          <w:rFonts w:ascii="Century" w:eastAsia="Calibri" w:hAnsi="Century" w:cs="B Nazanin"/>
          <w:sz w:val="24"/>
          <w:szCs w:val="24"/>
          <w:rtl/>
        </w:rPr>
      </w:pPr>
      <w:r w:rsidRPr="00436892">
        <w:rPr>
          <w:rFonts w:ascii="Times New Roman" w:eastAsia="Calibri" w:hAnsi="Courier New" w:cs="B Nazanin" w:hint="cs"/>
          <w:b/>
          <w:bCs/>
          <w:sz w:val="24"/>
          <w:szCs w:val="24"/>
          <w:u w:val="single"/>
          <w:rtl/>
        </w:rPr>
        <w:t xml:space="preserve">ماده 22- پیش پرداخت </w:t>
      </w:r>
    </w:p>
    <w:p w:rsidR="00C03D1E" w:rsidRPr="00436892" w:rsidRDefault="00C03D1E" w:rsidP="00C03D1E">
      <w:pPr>
        <w:tabs>
          <w:tab w:val="left" w:pos="-52"/>
        </w:tabs>
        <w:bidi/>
        <w:spacing w:after="0" w:line="240" w:lineRule="auto"/>
        <w:ind w:left="-58"/>
        <w:jc w:val="both"/>
        <w:rPr>
          <w:rFonts w:ascii="Century" w:eastAsia="Times New Roman" w:hAnsi="Century" w:cs="B Nazanin"/>
          <w:sz w:val="24"/>
          <w:szCs w:val="24"/>
          <w:rtl/>
          <w:lang w:eastAsia="zh-CN"/>
        </w:rPr>
      </w:pPr>
      <w:r w:rsidRPr="00436892">
        <w:rPr>
          <w:rFonts w:ascii="Century" w:eastAsia="Times New Roman" w:hAnsi="Century" w:cs="B Nazanin" w:hint="cs"/>
          <w:sz w:val="24"/>
          <w:szCs w:val="24"/>
          <w:rtl/>
          <w:lang w:eastAsia="zh-CN"/>
        </w:rPr>
        <w:t xml:space="preserve">به این </w:t>
      </w:r>
      <w:r>
        <w:rPr>
          <w:rFonts w:ascii="Century" w:eastAsia="Times New Roman" w:hAnsi="Century" w:cs="B Nazanin" w:hint="cs"/>
          <w:sz w:val="24"/>
          <w:szCs w:val="24"/>
          <w:rtl/>
          <w:lang w:eastAsia="zh-CN"/>
        </w:rPr>
        <w:t xml:space="preserve"> مناقصه </w:t>
      </w:r>
      <w:r w:rsidRPr="00436892">
        <w:rPr>
          <w:rFonts w:ascii="Century" w:eastAsia="Times New Roman" w:hAnsi="Century" w:cs="B Nazanin" w:hint="cs"/>
          <w:sz w:val="24"/>
          <w:szCs w:val="24"/>
          <w:rtl/>
          <w:lang w:eastAsia="zh-CN"/>
        </w:rPr>
        <w:t xml:space="preserve"> پیش پرداخت تعلق نمی گیرد .</w:t>
      </w:r>
    </w:p>
    <w:p w:rsidR="00C03D1E" w:rsidRPr="00436892" w:rsidRDefault="00C03D1E" w:rsidP="00C03D1E">
      <w:pPr>
        <w:tabs>
          <w:tab w:val="left" w:pos="-52"/>
        </w:tabs>
        <w:bidi/>
        <w:spacing w:after="0" w:line="240" w:lineRule="auto"/>
        <w:ind w:left="-58"/>
        <w:jc w:val="both"/>
        <w:rPr>
          <w:rFonts w:ascii="Century" w:eastAsia="Times New Roman" w:hAnsi="Century" w:cs="B Nazanin"/>
          <w:sz w:val="24"/>
          <w:szCs w:val="24"/>
          <w:rtl/>
          <w:lang w:eastAsia="zh-CN"/>
        </w:rPr>
      </w:pPr>
    </w:p>
    <w:p w:rsidR="00C03D1E" w:rsidRPr="00436892" w:rsidRDefault="00C03D1E" w:rsidP="00C03D1E">
      <w:pPr>
        <w:bidi/>
        <w:spacing w:after="0" w:line="240" w:lineRule="auto"/>
        <w:ind w:left="485" w:hanging="485"/>
        <w:jc w:val="both"/>
        <w:rPr>
          <w:rFonts w:ascii="Times New Roman" w:eastAsia="Times New Roman" w:hAnsi="Times New Roman" w:cs="B Nazanin"/>
          <w:b/>
          <w:bCs/>
          <w:sz w:val="24"/>
          <w:szCs w:val="24"/>
          <w:u w:val="single"/>
          <w:lang w:eastAsia="zh-CN"/>
        </w:rPr>
      </w:pPr>
      <w:r w:rsidRPr="00436892">
        <w:rPr>
          <w:rFonts w:ascii="Times New Roman" w:eastAsia="Times New Roman" w:hAnsi="Times New Roman" w:cs="B Nazanin" w:hint="cs"/>
          <w:b/>
          <w:bCs/>
          <w:sz w:val="24"/>
          <w:szCs w:val="24"/>
          <w:u w:val="single"/>
          <w:rtl/>
          <w:lang w:eastAsia="zh-CN" w:bidi="fa-IR"/>
        </w:rPr>
        <w:t>م</w:t>
      </w:r>
      <w:r w:rsidRPr="00436892">
        <w:rPr>
          <w:rFonts w:ascii="Times New Roman" w:eastAsia="Times New Roman" w:hAnsi="Times New Roman" w:cs="B Nazanin" w:hint="cs"/>
          <w:b/>
          <w:bCs/>
          <w:sz w:val="24"/>
          <w:szCs w:val="24"/>
          <w:u w:val="single"/>
          <w:rtl/>
          <w:lang w:eastAsia="zh-CN"/>
        </w:rPr>
        <w:t>اده</w:t>
      </w:r>
      <w:r w:rsidRPr="00436892">
        <w:rPr>
          <w:rFonts w:ascii="Times New Roman" w:eastAsia="Times New Roman" w:hAnsi="Times New Roman" w:cs="B Nazanin" w:hint="cs"/>
          <w:b/>
          <w:bCs/>
          <w:sz w:val="24"/>
          <w:szCs w:val="24"/>
          <w:u w:val="single"/>
          <w:rtl/>
          <w:lang w:eastAsia="zh-CN" w:bidi="fa-IR"/>
        </w:rPr>
        <w:t>23-</w:t>
      </w:r>
      <w:r w:rsidRPr="00436892">
        <w:rPr>
          <w:rFonts w:ascii="Times New Roman" w:eastAsia="Times New Roman" w:hAnsi="Times New Roman" w:cs="B Nazanin" w:hint="cs"/>
          <w:b/>
          <w:bCs/>
          <w:sz w:val="24"/>
          <w:szCs w:val="24"/>
          <w:u w:val="single"/>
          <w:rtl/>
          <w:lang w:eastAsia="zh-CN"/>
        </w:rPr>
        <w:t xml:space="preserve"> جبران خسارت : </w:t>
      </w:r>
    </w:p>
    <w:p w:rsidR="00C03D1E" w:rsidRPr="00436892" w:rsidRDefault="00C03D1E" w:rsidP="00C03D1E">
      <w:pPr>
        <w:bidi/>
        <w:spacing w:after="0" w:line="240" w:lineRule="auto"/>
        <w:jc w:val="both"/>
        <w:rPr>
          <w:rFonts w:ascii="Century" w:eastAsia="Times New Roman" w:hAnsi="Century" w:cs="B Nazanin"/>
          <w:sz w:val="24"/>
          <w:szCs w:val="24"/>
          <w:rtl/>
          <w:lang w:eastAsia="zh-CN"/>
        </w:rPr>
      </w:pPr>
      <w:r w:rsidRPr="00436892">
        <w:rPr>
          <w:rFonts w:ascii="Arial" w:eastAsia="Times New Roman" w:hAnsi="Arial" w:cs="B Nazanin" w:hint="cs"/>
          <w:sz w:val="24"/>
          <w:szCs w:val="24"/>
          <w:rtl/>
          <w:lang w:eastAsia="zh-CN"/>
        </w:rPr>
        <w:t>چنانچه در حين انجام خدمات موضوع مناقصه از ناحيه برنده مناقصه يا عوامل تحت سرپرستي وي خسارتي به لوازم و وسايل و تأسيسات شركت مناقصه گزار</w:t>
      </w:r>
      <w:r w:rsidRPr="00436892">
        <w:rPr>
          <w:rFonts w:ascii="Arial" w:eastAsia="Times New Roman" w:hAnsi="Arial" w:cs="B Nazanin" w:hint="cs"/>
          <w:sz w:val="24"/>
          <w:szCs w:val="24"/>
          <w:rtl/>
          <w:lang w:eastAsia="zh-CN" w:bidi="fa-IR"/>
        </w:rPr>
        <w:t xml:space="preserve">وسايرشركتهاي خدماتي و اشخاص حقيقي وحقوقي  </w:t>
      </w:r>
      <w:r w:rsidRPr="00436892">
        <w:rPr>
          <w:rFonts w:ascii="Arial" w:eastAsia="Times New Roman" w:hAnsi="Arial" w:cs="B Nazanin" w:hint="cs"/>
          <w:sz w:val="24"/>
          <w:szCs w:val="24"/>
          <w:rtl/>
          <w:lang w:eastAsia="zh-CN"/>
        </w:rPr>
        <w:t>وارد شود ، بنا به تشخيص</w:t>
      </w:r>
      <w:r w:rsidRPr="00436892">
        <w:rPr>
          <w:rFonts w:ascii="Arial" w:eastAsia="Times New Roman" w:hAnsi="Arial" w:cs="B Nazanin" w:hint="cs"/>
          <w:sz w:val="24"/>
          <w:szCs w:val="24"/>
          <w:rtl/>
          <w:lang w:eastAsia="zh-CN" w:bidi="fa-IR"/>
        </w:rPr>
        <w:t xml:space="preserve"> </w:t>
      </w:r>
      <w:r w:rsidRPr="00436892">
        <w:rPr>
          <w:rFonts w:ascii="Arial" w:eastAsia="Times New Roman" w:hAnsi="Arial" w:cs="B Nazanin" w:hint="cs"/>
          <w:sz w:val="24"/>
          <w:szCs w:val="24"/>
          <w:rtl/>
          <w:lang w:eastAsia="zh-CN"/>
        </w:rPr>
        <w:t>دستگاه نظارت ، مسئوليت جبران خسارت وارده به اين شركت به عهده برنده مناقصه مي باشد . بديهي است برنده مناقصه در طول مدت انجام</w:t>
      </w:r>
      <w:r w:rsidRPr="00436892">
        <w:rPr>
          <w:rFonts w:ascii="Arial" w:eastAsia="Times New Roman" w:hAnsi="Arial" w:cs="B Nazanin" w:hint="cs"/>
          <w:sz w:val="24"/>
          <w:szCs w:val="24"/>
          <w:rtl/>
          <w:lang w:eastAsia="zh-CN" w:bidi="fa-IR"/>
        </w:rPr>
        <w:t xml:space="preserve"> مناقصه  </w:t>
      </w:r>
      <w:r w:rsidRPr="00436892">
        <w:rPr>
          <w:rFonts w:ascii="Arial" w:eastAsia="Times New Roman" w:hAnsi="Arial" w:cs="B Nazanin" w:hint="cs"/>
          <w:sz w:val="24"/>
          <w:szCs w:val="24"/>
          <w:rtl/>
          <w:lang w:eastAsia="zh-CN"/>
        </w:rPr>
        <w:t>و حتي پس از آن در صورت تأخير يا تمديد ،مسئول اعمال كاركنان ياد شده خواهد بود و در صورت احراز عدم صلاحيت هريك از اشخاص مذكور ،</w:t>
      </w:r>
      <w:r w:rsidRPr="00436892">
        <w:rPr>
          <w:rFonts w:ascii="Arial" w:eastAsia="Times New Roman" w:hAnsi="Arial" w:cs="B Nazanin" w:hint="cs"/>
          <w:sz w:val="24"/>
          <w:szCs w:val="24"/>
          <w:rtl/>
          <w:lang w:eastAsia="zh-CN" w:bidi="fa-IR"/>
        </w:rPr>
        <w:t xml:space="preserve"> </w:t>
      </w:r>
      <w:r w:rsidRPr="00436892">
        <w:rPr>
          <w:rFonts w:ascii="Arial" w:eastAsia="Times New Roman" w:hAnsi="Arial" w:cs="B Nazanin" w:hint="cs"/>
          <w:sz w:val="24"/>
          <w:szCs w:val="24"/>
          <w:rtl/>
          <w:lang w:eastAsia="zh-CN"/>
        </w:rPr>
        <w:t>شركت مناقصه</w:t>
      </w:r>
      <w:r w:rsidRPr="00436892">
        <w:rPr>
          <w:rFonts w:ascii="Arial" w:eastAsia="Times New Roman" w:hAnsi="Arial" w:cs="B Nazanin" w:hint="cs"/>
          <w:sz w:val="24"/>
          <w:szCs w:val="24"/>
          <w:rtl/>
          <w:lang w:eastAsia="zh-CN" w:bidi="fa-IR"/>
        </w:rPr>
        <w:softHyphen/>
      </w:r>
      <w:r w:rsidRPr="00436892">
        <w:rPr>
          <w:rFonts w:ascii="Arial" w:eastAsia="Times New Roman" w:hAnsi="Arial" w:cs="B Nazanin" w:hint="cs"/>
          <w:sz w:val="24"/>
          <w:szCs w:val="24"/>
          <w:rtl/>
          <w:lang w:eastAsia="zh-CN"/>
        </w:rPr>
        <w:t>گزار حق خواهد داشت بدون ا</w:t>
      </w:r>
      <w:r w:rsidRPr="00436892">
        <w:rPr>
          <w:rFonts w:ascii="Arial" w:eastAsia="Times New Roman" w:hAnsi="Arial" w:cs="B Nazanin" w:hint="cs"/>
          <w:sz w:val="24"/>
          <w:szCs w:val="24"/>
          <w:rtl/>
          <w:lang w:eastAsia="zh-CN" w:bidi="fa-IR"/>
        </w:rPr>
        <w:t>ي</w:t>
      </w:r>
      <w:r w:rsidRPr="00436892">
        <w:rPr>
          <w:rFonts w:ascii="Arial" w:eastAsia="Times New Roman" w:hAnsi="Arial" w:cs="B Nazanin" w:hint="cs"/>
          <w:sz w:val="24"/>
          <w:szCs w:val="24"/>
          <w:rtl/>
          <w:lang w:eastAsia="zh-CN"/>
        </w:rPr>
        <w:t xml:space="preserve">نكه برايش تعهدي ايجاد شود ، از برنده مناقصه بخواهد تا نسبت به جايگزيني شخص يا اشخاص ديگر به جاي كاركنان مزبور اقدام نمايد و برنده مناقصه ملزم به انجام آن خواهد بود . </w:t>
      </w:r>
      <w:r w:rsidRPr="00436892">
        <w:rPr>
          <w:rFonts w:ascii="Times New Roman" w:eastAsia="Times New Roman" w:hAnsi="Times New Roman" w:cs="B Nazanin" w:hint="cs"/>
          <w:b/>
          <w:bCs/>
          <w:sz w:val="24"/>
          <w:szCs w:val="24"/>
          <w:rtl/>
          <w:lang w:eastAsia="zh-CN" w:bidi="fa-IR"/>
        </w:rPr>
        <w:t xml:space="preserve">                </w:t>
      </w:r>
    </w:p>
    <w:p w:rsidR="00C03D1E" w:rsidRPr="00436892" w:rsidRDefault="00C03D1E" w:rsidP="00C03D1E">
      <w:pPr>
        <w:tabs>
          <w:tab w:val="left" w:pos="8126"/>
        </w:tabs>
        <w:bidi/>
        <w:spacing w:after="0" w:line="240" w:lineRule="auto"/>
        <w:jc w:val="both"/>
        <w:rPr>
          <w:rFonts w:ascii="Times New Roman" w:eastAsia="Times New Roman" w:hAnsi="Times New Roman" w:cs="B Nazanin"/>
          <w:b/>
          <w:bCs/>
          <w:sz w:val="24"/>
          <w:szCs w:val="24"/>
          <w:u w:val="single"/>
          <w:rtl/>
          <w:lang w:eastAsia="zh-CN" w:bidi="fa-IR"/>
        </w:rPr>
      </w:pPr>
    </w:p>
    <w:p w:rsidR="00C03D1E" w:rsidRPr="00436892" w:rsidRDefault="00C03D1E" w:rsidP="00C03D1E">
      <w:pPr>
        <w:tabs>
          <w:tab w:val="left" w:pos="8126"/>
        </w:tabs>
        <w:bidi/>
        <w:spacing w:after="0" w:line="240" w:lineRule="auto"/>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sz w:val="24"/>
          <w:szCs w:val="24"/>
          <w:u w:val="single"/>
          <w:rtl/>
          <w:lang w:eastAsia="zh-CN" w:bidi="fa-IR"/>
        </w:rPr>
        <w:t xml:space="preserve">ماده 24ـ تعهدات برنده مناقصه : </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1-24- برنده مناقصه مكلف است اقلام مورد معامله را درموعد مقرر وحسب سفارش مناقصه گزار تحويل (طبق جدول زمانبندی پیوست) انبار شركت نمايد. وكليه هزينه هاي حمل و نقل و بارگيري و تخليه اجناس تا محل انبار   </w:t>
      </w:r>
      <w:r>
        <w:rPr>
          <w:rFonts w:ascii="Times New Roman" w:eastAsia="Times New Roman" w:hAnsi="Times New Roman" w:cs="B Nazanin" w:hint="cs"/>
          <w:sz w:val="24"/>
          <w:szCs w:val="24"/>
          <w:rtl/>
          <w:lang w:eastAsia="zh-CN" w:bidi="fa-IR"/>
        </w:rPr>
        <w:t xml:space="preserve">               </w:t>
      </w:r>
      <w:r w:rsidRPr="00436892">
        <w:rPr>
          <w:rFonts w:ascii="Times New Roman" w:eastAsia="Times New Roman" w:hAnsi="Times New Roman" w:cs="B Nazanin" w:hint="cs"/>
          <w:sz w:val="24"/>
          <w:szCs w:val="24"/>
          <w:rtl/>
          <w:lang w:eastAsia="zh-CN" w:bidi="fa-IR"/>
        </w:rPr>
        <w:t xml:space="preserve">      مناقصه گزار با برنده مناقصه ميباشد .</w:t>
      </w:r>
    </w:p>
    <w:p w:rsidR="00C03D1E" w:rsidRPr="00436892" w:rsidRDefault="00C03D1E" w:rsidP="00C03D1E">
      <w:pPr>
        <w:tabs>
          <w:tab w:val="left" w:pos="8126"/>
        </w:tabs>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color w:val="000000"/>
          <w:sz w:val="24"/>
          <w:szCs w:val="24"/>
          <w:rtl/>
          <w:lang w:eastAsia="zh-CN" w:bidi="fa-IR"/>
        </w:rPr>
        <w:t xml:space="preserve">2-24- برنده مناقصه متعهد میگردد چنانچه از اعمال و یا قصور او یا عوامل تحت کنترل وی هرنوع زیان و یا خسارتی به مناقصه گزار ویا اشخاص وارد آید باید آن را کاملاً جبران نماید و درصورت عدم جبران خسارت ، مناقصه گزار حق خواهدداشت پس از جبران خسارت عین مبالغ را از حساب مطالبات برنده مناقصه و یا ضمانتنامه های وی کسر نماید. </w:t>
      </w:r>
    </w:p>
    <w:p w:rsidR="00C03D1E" w:rsidRPr="00436892" w:rsidRDefault="00C03D1E" w:rsidP="00C03D1E">
      <w:pPr>
        <w:tabs>
          <w:tab w:val="left" w:pos="8126"/>
        </w:tabs>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color w:val="000000"/>
          <w:sz w:val="24"/>
          <w:szCs w:val="24"/>
          <w:rtl/>
          <w:lang w:eastAsia="zh-CN" w:bidi="fa-IR"/>
        </w:rPr>
        <w:t>3-24- برنده مناقصه موظف به معرفی یک نفر بعنوان نماینده تام الاختیار بطور رسمی به مناقصه گزار می باشد .</w:t>
      </w:r>
    </w:p>
    <w:p w:rsidR="00C03D1E" w:rsidRDefault="00C03D1E" w:rsidP="00C03D1E">
      <w:pPr>
        <w:tabs>
          <w:tab w:val="left" w:pos="8126"/>
        </w:tabs>
        <w:bidi/>
        <w:spacing w:after="0" w:line="240" w:lineRule="auto"/>
        <w:jc w:val="both"/>
        <w:rPr>
          <w:rFonts w:ascii="Times New Roman" w:eastAsia="Times New Roman" w:hAnsi="Times New Roman" w:cs="B Nazanin"/>
          <w:color w:val="000000"/>
          <w:sz w:val="24"/>
          <w:szCs w:val="24"/>
          <w:rtl/>
          <w:lang w:eastAsia="zh-CN" w:bidi="fa-IR"/>
        </w:rPr>
      </w:pPr>
    </w:p>
    <w:p w:rsidR="00C03D1E" w:rsidRDefault="00C03D1E" w:rsidP="00C03D1E">
      <w:pPr>
        <w:tabs>
          <w:tab w:val="left" w:pos="8126"/>
        </w:tabs>
        <w:bidi/>
        <w:spacing w:after="0" w:line="240" w:lineRule="auto"/>
        <w:jc w:val="both"/>
        <w:rPr>
          <w:rFonts w:ascii="Times New Roman" w:eastAsia="Times New Roman" w:hAnsi="Times New Roman" w:cs="B Nazanin"/>
          <w:color w:val="000000"/>
          <w:sz w:val="24"/>
          <w:szCs w:val="24"/>
          <w:rtl/>
          <w:lang w:eastAsia="zh-CN" w:bidi="fa-IR"/>
        </w:rPr>
      </w:pPr>
    </w:p>
    <w:p w:rsidR="00C03D1E" w:rsidRPr="00436892" w:rsidRDefault="00C03D1E" w:rsidP="00C03D1E">
      <w:pPr>
        <w:tabs>
          <w:tab w:val="left" w:pos="8126"/>
        </w:tabs>
        <w:bidi/>
        <w:spacing w:after="0" w:line="240" w:lineRule="auto"/>
        <w:jc w:val="both"/>
        <w:rPr>
          <w:rFonts w:ascii="Times New Roman" w:eastAsia="Times New Roman" w:hAnsi="Times New Roman" w:cs="B Nazanin"/>
          <w:color w:val="000000"/>
          <w:sz w:val="24"/>
          <w:szCs w:val="24"/>
          <w:rtl/>
          <w:lang w:eastAsia="zh-CN" w:bidi="fa-IR"/>
        </w:rPr>
      </w:pPr>
    </w:p>
    <w:p w:rsidR="00C03D1E" w:rsidRPr="00436892" w:rsidRDefault="00C03D1E" w:rsidP="00C03D1E">
      <w:pPr>
        <w:tabs>
          <w:tab w:val="left" w:pos="8126"/>
        </w:tabs>
        <w:bidi/>
        <w:spacing w:after="0" w:line="240" w:lineRule="auto"/>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sz w:val="24"/>
          <w:szCs w:val="24"/>
          <w:u w:val="single"/>
          <w:rtl/>
          <w:lang w:eastAsia="zh-CN" w:bidi="fa-IR"/>
        </w:rPr>
        <w:t xml:space="preserve">ماده25 ـ تعهدات مناقصه گزار : </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درصورتيكه برنده مناقصه بنحو احسن نسبت به انجام تعهدات خود اقدام نمايد خريدار متعهد مي گردد نسبت به پرداخت بهاي اقلام تحويل بر اساس صورت وضعيت هاي ارسالي پس از كسر كسورات قانوني اقدام نمايد.</w:t>
      </w:r>
    </w:p>
    <w:p w:rsidR="00C03D1E" w:rsidRPr="00436892" w:rsidRDefault="00C03D1E" w:rsidP="00C03D1E">
      <w:pPr>
        <w:tabs>
          <w:tab w:val="left" w:pos="8126"/>
        </w:tabs>
        <w:bidi/>
        <w:spacing w:after="0" w:line="240" w:lineRule="auto"/>
        <w:jc w:val="both"/>
        <w:rPr>
          <w:rFonts w:ascii="Times New Roman" w:eastAsia="Times New Roman" w:hAnsi="Times New Roman" w:cs="B Nazanin"/>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sz w:val="24"/>
          <w:szCs w:val="24"/>
          <w:u w:val="single"/>
          <w:rtl/>
          <w:lang w:eastAsia="zh-CN" w:bidi="fa-IR"/>
        </w:rPr>
        <w:t>ماده 26 - جريمه تأخير:</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برنده مناقصه مكلف است اقلام وخدمات موضوع مناقصه را طبق مفاد ماده 2 اين اوراق شرايط در محل و مدت مقرر تحويل وتسليم نمايد ودرصورتيكه برنده مناقصه در انجام تــعهدات موضوع ماده يك اين اوراق شرايــط بنا به تشخيص دستگاه نظارت كلاً يا بعضاً قصور ورزيده و يا درتحويل اقلام و خدمات موضوع مناقصه به اين شركت تأخير نمايد برنده مناقصه متعهد وملزم است به ازاي هر ماه تاخير مبلغي معادل 5% بهاي مقادير تحويل </w:t>
      </w:r>
      <w:r w:rsidRPr="00436892">
        <w:rPr>
          <w:rFonts w:ascii="Times New Roman" w:eastAsia="Times New Roman" w:hAnsi="Times New Roman" w:cs="B Nazanin" w:hint="cs"/>
          <w:sz w:val="24"/>
          <w:szCs w:val="24"/>
          <w:shd w:val="clear" w:color="auto" w:fill="FFFFFF"/>
          <w:rtl/>
          <w:lang w:eastAsia="zh-CN" w:bidi="fa-IR"/>
        </w:rPr>
        <w:t>نشده</w:t>
      </w:r>
      <w:r w:rsidRPr="00436892">
        <w:rPr>
          <w:rFonts w:ascii="Times New Roman" w:eastAsia="Times New Roman" w:hAnsi="Times New Roman" w:cs="B Nazanin" w:hint="cs"/>
          <w:sz w:val="24"/>
          <w:szCs w:val="24"/>
          <w:rtl/>
          <w:lang w:eastAsia="zh-CN" w:bidi="fa-IR"/>
        </w:rPr>
        <w:t xml:space="preserve"> و يا خدمات انجام نشده را بعنوان خسارت ناشي از تأخير انجام تعهدات به اين شركت بپردازد و برنده مناقصه حق هيچگونه ادعــا واعتــراضي را نخواهد داشت بــديهي است احــتساب و وصــول جريمه تأخير بطور ماهيانه تاپايان اجراي تمام تعهدات موضوع قرارداد ادامه خواهد داشت ومشمول هيچگونه محدوديتي نخواهد بود. مناقصه گزار ميـتواند جرايم مذكور را ازمحل تضمـين برنده مناقصه يا هر نوع مطالبات و سپرده اي كه وي نزد اين شركت دارد برداشت نمايد وصول اين وجـوه تكلـيف برنده مناقصه را نسبت به انجام تعهدات موضوع مناقصه ساقط نمي كند.</w:t>
      </w:r>
    </w:p>
    <w:p w:rsidR="00C03D1E" w:rsidRPr="00436892" w:rsidRDefault="00C03D1E" w:rsidP="00C03D1E">
      <w:pPr>
        <w:bidi/>
        <w:spacing w:after="0" w:line="240" w:lineRule="auto"/>
        <w:ind w:left="-29"/>
        <w:jc w:val="both"/>
        <w:rPr>
          <w:rFonts w:ascii="Times New Roman" w:eastAsia="Times New Roman" w:hAnsi="Times New Roman" w:cs="B Nazanin"/>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b/>
          <w:bCs/>
          <w:color w:val="000000"/>
          <w:sz w:val="24"/>
          <w:szCs w:val="24"/>
          <w:u w:val="single"/>
          <w:rtl/>
          <w:lang w:eastAsia="zh-CN" w:bidi="fa-IR"/>
        </w:rPr>
      </w:pPr>
      <w:r w:rsidRPr="00436892">
        <w:rPr>
          <w:rFonts w:ascii="Times New Roman" w:eastAsia="Times New Roman" w:hAnsi="Times New Roman" w:cs="B Nazanin"/>
          <w:b/>
          <w:bCs/>
          <w:color w:val="000000"/>
          <w:sz w:val="24"/>
          <w:szCs w:val="24"/>
          <w:u w:val="single"/>
          <w:rtl/>
          <w:lang w:eastAsia="zh-CN"/>
        </w:rPr>
        <w:t xml:space="preserve">ماده </w:t>
      </w:r>
      <w:r w:rsidRPr="00436892">
        <w:rPr>
          <w:rFonts w:ascii="Times New Roman" w:eastAsia="Times New Roman" w:hAnsi="Times New Roman" w:cs="B Nazanin" w:hint="cs"/>
          <w:b/>
          <w:bCs/>
          <w:color w:val="000000"/>
          <w:sz w:val="24"/>
          <w:szCs w:val="24"/>
          <w:u w:val="single"/>
          <w:rtl/>
          <w:lang w:eastAsia="zh-CN" w:bidi="fa-IR"/>
        </w:rPr>
        <w:t>27</w:t>
      </w:r>
      <w:r w:rsidRPr="00436892">
        <w:rPr>
          <w:rFonts w:ascii="Times New Roman" w:eastAsia="Times New Roman" w:hAnsi="Times New Roman" w:cs="B Nazanin" w:hint="cs"/>
          <w:b/>
          <w:bCs/>
          <w:color w:val="000000"/>
          <w:sz w:val="24"/>
          <w:szCs w:val="24"/>
          <w:u w:val="single"/>
          <w:rtl/>
          <w:lang w:eastAsia="zh-CN"/>
        </w:rPr>
        <w:t xml:space="preserve"> -</w:t>
      </w:r>
      <w:r w:rsidRPr="00436892">
        <w:rPr>
          <w:rFonts w:ascii="Times New Roman" w:eastAsia="Times New Roman" w:hAnsi="Times New Roman" w:cs="B Nazanin"/>
          <w:b/>
          <w:bCs/>
          <w:color w:val="000000"/>
          <w:sz w:val="24"/>
          <w:szCs w:val="24"/>
          <w:u w:val="single"/>
          <w:rtl/>
          <w:lang w:eastAsia="zh-CN"/>
        </w:rPr>
        <w:t xml:space="preserve"> </w:t>
      </w:r>
      <w:r w:rsidRPr="00436892">
        <w:rPr>
          <w:rFonts w:ascii="Times New Roman" w:eastAsia="Times New Roman" w:hAnsi="Times New Roman" w:cs="B Nazanin" w:hint="cs"/>
          <w:b/>
          <w:bCs/>
          <w:color w:val="000000"/>
          <w:sz w:val="24"/>
          <w:szCs w:val="24"/>
          <w:u w:val="single"/>
          <w:rtl/>
          <w:lang w:eastAsia="zh-CN"/>
        </w:rPr>
        <w:t xml:space="preserve">كسورات :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rPr>
      </w:pPr>
      <w:r w:rsidRPr="00436892">
        <w:rPr>
          <w:rFonts w:ascii="Times New Roman" w:eastAsia="Times New Roman" w:hAnsi="Times New Roman" w:cs="B Nazanin" w:hint="cs"/>
          <w:sz w:val="24"/>
          <w:szCs w:val="24"/>
          <w:rtl/>
          <w:lang w:eastAsia="zh-CN"/>
        </w:rPr>
        <w:t xml:space="preserve">كليه كسورات قانوني اعم از بيمه، ماليات ، هزینه درج آگهی در روزنامه و ... بعهده برنده مناقصه مي باشد . </w:t>
      </w:r>
    </w:p>
    <w:p w:rsidR="00C03D1E" w:rsidRPr="00436892" w:rsidRDefault="00C03D1E" w:rsidP="00C03D1E">
      <w:pPr>
        <w:bidi/>
        <w:spacing w:after="0" w:line="240" w:lineRule="auto"/>
        <w:ind w:left="-1"/>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تبصره : درصورت ارائه کدثبت نام مالیات ارزش افزوده ، مالیات برارزش افزوده طبق قانون مالیات درصورت وضعیت برنده مناقصه بصورت جداگانه قابل پرداخت می باشد. </w:t>
      </w:r>
    </w:p>
    <w:p w:rsidR="00C03D1E" w:rsidRPr="00436892" w:rsidRDefault="00C03D1E" w:rsidP="00C03D1E">
      <w:pPr>
        <w:bidi/>
        <w:spacing w:after="0" w:line="240" w:lineRule="auto"/>
        <w:ind w:left="-1"/>
        <w:jc w:val="both"/>
        <w:rPr>
          <w:rFonts w:ascii="Times New Roman" w:eastAsia="Times New Roman" w:hAnsi="Times New Roman" w:cs="B Nazanin"/>
          <w:sz w:val="24"/>
          <w:szCs w:val="24"/>
          <w:rtl/>
          <w:lang w:eastAsia="zh-CN" w:bidi="fa-IR"/>
        </w:rPr>
      </w:pPr>
    </w:p>
    <w:p w:rsidR="00C03D1E" w:rsidRPr="00436892" w:rsidRDefault="00C03D1E" w:rsidP="00C03D1E">
      <w:pPr>
        <w:bidi/>
        <w:spacing w:after="0" w:line="240" w:lineRule="auto"/>
        <w:ind w:left="-1"/>
        <w:jc w:val="both"/>
        <w:rPr>
          <w:rFonts w:ascii="Times New Roman" w:eastAsia="Times New Roman" w:hAnsi="Times New Roman" w:cs="B Nazanin"/>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b/>
          <w:bCs/>
          <w:color w:val="000000"/>
          <w:sz w:val="24"/>
          <w:szCs w:val="24"/>
          <w:u w:val="single"/>
          <w:rtl/>
          <w:lang w:eastAsia="zh-CN" w:bidi="fa-IR"/>
        </w:rPr>
      </w:pPr>
      <w:r w:rsidRPr="00436892">
        <w:rPr>
          <w:rFonts w:ascii="Times New Roman" w:eastAsia="Times New Roman" w:hAnsi="Times New Roman" w:cs="B Nazanin" w:hint="cs"/>
          <w:b/>
          <w:bCs/>
          <w:color w:val="000000"/>
          <w:sz w:val="24"/>
          <w:szCs w:val="24"/>
          <w:u w:val="single"/>
          <w:rtl/>
          <w:lang w:eastAsia="zh-CN" w:bidi="fa-IR"/>
        </w:rPr>
        <w:t>ماده 28 - پرداخت آخرين صورتحساب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val="x-none" w:eastAsia="zh-CN" w:bidi="fa-IR"/>
        </w:rPr>
      </w:pPr>
      <w:r w:rsidRPr="00436892">
        <w:rPr>
          <w:rFonts w:ascii="Times New Roman" w:eastAsia="Times New Roman" w:hAnsi="Times New Roman" w:cs="B Nazanin" w:hint="cs"/>
          <w:color w:val="000000"/>
          <w:sz w:val="24"/>
          <w:szCs w:val="24"/>
          <w:rtl/>
          <w:lang w:val="x-none" w:eastAsia="zh-CN" w:bidi="fa-IR"/>
        </w:rPr>
        <w:t>پرداخت آخرين صورتحساب وتسويه حساب نهايي برنده مناقصه بارعايت تبصره 2 ماده 13قانون كارمنوط به :</w:t>
      </w:r>
    </w:p>
    <w:p w:rsidR="00C03D1E" w:rsidRPr="00436892" w:rsidRDefault="00C03D1E" w:rsidP="00C03D1E">
      <w:pPr>
        <w:bidi/>
        <w:spacing w:after="0" w:line="240" w:lineRule="auto"/>
        <w:jc w:val="both"/>
        <w:rPr>
          <w:rFonts w:ascii="Times New Roman" w:eastAsia="Times New Roman" w:hAnsi="Times New Roman" w:cs="B Nazanin"/>
          <w:b/>
          <w:bCs/>
          <w:color w:val="000000"/>
          <w:sz w:val="24"/>
          <w:szCs w:val="24"/>
          <w:rtl/>
          <w:lang w:val="x-none" w:eastAsia="zh-CN" w:bidi="fa-IR"/>
        </w:rPr>
      </w:pPr>
      <w:r w:rsidRPr="00436892">
        <w:rPr>
          <w:rFonts w:ascii="Times New Roman" w:eastAsia="Times New Roman" w:hAnsi="Times New Roman" w:cs="B Nazanin" w:hint="cs"/>
          <w:color w:val="000000"/>
          <w:sz w:val="24"/>
          <w:szCs w:val="24"/>
          <w:rtl/>
          <w:lang w:val="x-none" w:eastAsia="zh-CN" w:bidi="fa-IR"/>
        </w:rPr>
        <w:t>الف ) ارائه تسويه حساب حسب مورد از واحدهاي ذيربط شركت آب و فاضلاب منطقه2 شهر تهران در صورت لزوم (انبار- معاونت درآمد و مشتركين- امور مالي و ... )</w:t>
      </w:r>
      <w:r w:rsidRPr="00436892">
        <w:rPr>
          <w:rFonts w:ascii="Times New Roman" w:eastAsia="Times New Roman" w:hAnsi="Times New Roman" w:cs="B Nazanin" w:hint="cs"/>
          <w:b/>
          <w:bCs/>
          <w:color w:val="000000"/>
          <w:sz w:val="24"/>
          <w:szCs w:val="24"/>
          <w:rtl/>
          <w:lang w:val="x-none" w:eastAsia="zh-CN" w:bidi="fa-IR"/>
        </w:rPr>
        <w:t xml:space="preserve">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color w:val="000000"/>
          <w:sz w:val="24"/>
          <w:szCs w:val="24"/>
          <w:rtl/>
          <w:lang w:eastAsia="zh-CN" w:bidi="fa-IR"/>
        </w:rPr>
        <w:t>ب) اخذ تائيديه از دستگاه نظارت وكميسيون تحويل موقت خواهد بود.</w:t>
      </w:r>
    </w:p>
    <w:p w:rsidR="00C03D1E" w:rsidRPr="00436892" w:rsidRDefault="00C03D1E" w:rsidP="00C03D1E">
      <w:pPr>
        <w:tabs>
          <w:tab w:val="left" w:pos="44"/>
        </w:tabs>
        <w:bidi/>
        <w:spacing w:after="0" w:line="240" w:lineRule="auto"/>
        <w:ind w:hanging="46"/>
        <w:jc w:val="both"/>
        <w:rPr>
          <w:rFonts w:ascii="Arial" w:eastAsia="Times New Roman" w:hAnsi="Arial" w:cs="B Nazanin"/>
          <w:sz w:val="24"/>
          <w:szCs w:val="24"/>
          <w:rtl/>
        </w:rPr>
      </w:pPr>
      <w:r w:rsidRPr="00436892">
        <w:rPr>
          <w:rFonts w:ascii="Arial" w:eastAsia="Times New Roman" w:hAnsi="Arial" w:cs="B Nazanin" w:hint="cs"/>
          <w:sz w:val="24"/>
          <w:szCs w:val="24"/>
          <w:rtl/>
        </w:rPr>
        <w:t>ج- تسویه حساب نهایی و پرداخت صورت وضعیت قطعی و سپرده حسن انجام کار بر اساس ماده 38 قانون تامین اجتماعی و ایین نامه اجرای الحاق تبصره های آن منوط به ارائه مفاصاحساب بیمه می باشد . در ضمن در صورتیکه برنده مناقصه  بعد از مدت 9 ماه از انجام قرارداد نسبت به اخذ مفاصاحساب بیمه اقدام ننماید مناقصه گزار راسا نسبت به واریز سپرده بیمه و صورت وضعیت قطعی بابت بدهی های مذکور به حساب تامین اجتماعی اقدام خواهد نمود.</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p>
    <w:p w:rsidR="00C03D1E"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p>
    <w:p w:rsidR="00C03D1E"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b/>
          <w:bCs/>
          <w:color w:val="000000"/>
          <w:sz w:val="24"/>
          <w:szCs w:val="24"/>
          <w:u w:val="single"/>
          <w:rtl/>
          <w:lang w:eastAsia="zh-CN" w:bidi="fa-IR"/>
        </w:rPr>
      </w:pPr>
      <w:r w:rsidRPr="00436892">
        <w:rPr>
          <w:rFonts w:ascii="Times New Roman" w:eastAsia="Times New Roman" w:hAnsi="Times New Roman" w:cs="B Nazanin" w:hint="cs"/>
          <w:b/>
          <w:bCs/>
          <w:color w:val="000000"/>
          <w:sz w:val="24"/>
          <w:szCs w:val="24"/>
          <w:u w:val="single"/>
          <w:rtl/>
          <w:lang w:eastAsia="zh-CN"/>
        </w:rPr>
        <w:t xml:space="preserve">ماده </w:t>
      </w:r>
      <w:r w:rsidRPr="00436892">
        <w:rPr>
          <w:rFonts w:ascii="Times New Roman" w:eastAsia="Times New Roman" w:hAnsi="Times New Roman" w:cs="B Nazanin" w:hint="cs"/>
          <w:b/>
          <w:bCs/>
          <w:color w:val="000000"/>
          <w:sz w:val="24"/>
          <w:szCs w:val="24"/>
          <w:u w:val="single"/>
          <w:rtl/>
          <w:lang w:eastAsia="zh-CN" w:bidi="fa-IR"/>
        </w:rPr>
        <w:t>29</w:t>
      </w:r>
      <w:r w:rsidRPr="00436892">
        <w:rPr>
          <w:rFonts w:ascii="Times New Roman" w:eastAsia="Times New Roman" w:hAnsi="Times New Roman" w:cs="B Nazanin" w:hint="cs"/>
          <w:b/>
          <w:bCs/>
          <w:color w:val="000000"/>
          <w:sz w:val="24"/>
          <w:szCs w:val="24"/>
          <w:u w:val="single"/>
          <w:rtl/>
          <w:lang w:eastAsia="zh-CN"/>
        </w:rPr>
        <w:t xml:space="preserve"> - دستگاه نظارت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rPr>
      </w:pPr>
      <w:r w:rsidRPr="00436892">
        <w:rPr>
          <w:rFonts w:ascii="Times New Roman" w:eastAsia="Times New Roman" w:hAnsi="Times New Roman" w:cs="B Nazanin" w:hint="cs"/>
          <w:color w:val="000000"/>
          <w:sz w:val="24"/>
          <w:szCs w:val="24"/>
          <w:rtl/>
          <w:lang w:eastAsia="zh-CN"/>
        </w:rPr>
        <w:t xml:space="preserve">نظارت </w:t>
      </w:r>
      <w:r w:rsidRPr="00436892">
        <w:rPr>
          <w:rFonts w:ascii="Times New Roman" w:eastAsia="Times New Roman" w:hAnsi="Times New Roman" w:cs="B Nazanin" w:hint="cs"/>
          <w:color w:val="000000"/>
          <w:sz w:val="24"/>
          <w:szCs w:val="24"/>
          <w:rtl/>
          <w:lang w:eastAsia="zh-CN" w:bidi="fa-IR"/>
        </w:rPr>
        <w:t xml:space="preserve">بر </w:t>
      </w:r>
      <w:r w:rsidRPr="00436892">
        <w:rPr>
          <w:rFonts w:ascii="Times New Roman" w:eastAsia="Times New Roman" w:hAnsi="Times New Roman" w:cs="B Nazanin" w:hint="cs"/>
          <w:sz w:val="24"/>
          <w:szCs w:val="24"/>
          <w:rtl/>
          <w:lang w:eastAsia="zh-CN" w:bidi="fa-IR"/>
        </w:rPr>
        <w:t xml:space="preserve">انجام تعهدات برنده مناقصه برطبق مفاد این مناقصه وتائید کیفیت موضوع مناقصه بعهده </w:t>
      </w:r>
      <w:r w:rsidRPr="00436892">
        <w:rPr>
          <w:rFonts w:ascii="Times New Roman" w:eastAsia="Times New Roman" w:hAnsi="Times New Roman" w:cs="B Nazanin" w:hint="cs"/>
          <w:sz w:val="24"/>
          <w:szCs w:val="24"/>
          <w:rtl/>
          <w:lang w:eastAsia="zh-CN"/>
        </w:rPr>
        <w:t xml:space="preserve">معاونت درآمد و مشتركين شركت آب و فاضلاب منطقه 2 شهر تهران بوده و بازرس فنی شرکت موظف است تاییدیه فنی محصولات ارسالی را از زمان تولید تا  تحویل به انبار بازرسی و و نتایج را در اختیار نظارت عالیه قرار دهد البته </w:t>
      </w:r>
      <w:r w:rsidRPr="00436892">
        <w:rPr>
          <w:rFonts w:ascii="Times New Roman" w:eastAsia="Times New Roman" w:hAnsi="Times New Roman" w:cs="B Nazanin" w:hint="cs"/>
          <w:color w:val="000000"/>
          <w:sz w:val="24"/>
          <w:szCs w:val="24"/>
          <w:rtl/>
          <w:lang w:eastAsia="zh-CN"/>
        </w:rPr>
        <w:t xml:space="preserve">این امر رافع مسئولیتهای برنده مناقصه نبوده و برنده مناقصه مسئولیت کامل انجام کلیه تعهدات موضوع مناقصه را بر عهده دارد.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rPr>
      </w:pPr>
    </w:p>
    <w:p w:rsidR="00C03D1E" w:rsidRPr="00436892" w:rsidRDefault="00C03D1E" w:rsidP="00C03D1E">
      <w:pPr>
        <w:tabs>
          <w:tab w:val="left" w:pos="8126"/>
        </w:tabs>
        <w:bidi/>
        <w:spacing w:after="0" w:line="240" w:lineRule="auto"/>
        <w:jc w:val="both"/>
        <w:rPr>
          <w:rFonts w:ascii="Times New Roman" w:eastAsia="Times New Roman" w:hAnsi="Times New Roman" w:cs="B Nazanin"/>
          <w:b/>
          <w:bCs/>
          <w:color w:val="000000"/>
          <w:sz w:val="24"/>
          <w:szCs w:val="24"/>
          <w:u w:val="single"/>
          <w:rtl/>
          <w:lang w:eastAsia="zh-CN" w:bidi="fa-IR"/>
        </w:rPr>
      </w:pPr>
      <w:r w:rsidRPr="00436892">
        <w:rPr>
          <w:rFonts w:ascii="Times New Roman" w:eastAsia="Times New Roman" w:hAnsi="Times New Roman" w:cs="B Nazanin" w:hint="cs"/>
          <w:b/>
          <w:bCs/>
          <w:color w:val="000000"/>
          <w:sz w:val="24"/>
          <w:szCs w:val="24"/>
          <w:u w:val="single"/>
          <w:rtl/>
          <w:lang w:eastAsia="zh-CN" w:bidi="fa-IR"/>
        </w:rPr>
        <w:t>ماده 30- بازرسی :</w:t>
      </w:r>
    </w:p>
    <w:p w:rsidR="00C03D1E" w:rsidRPr="00436892" w:rsidRDefault="00C03D1E" w:rsidP="00C03D1E">
      <w:pPr>
        <w:bidi/>
        <w:snapToGrid w:val="0"/>
        <w:spacing w:after="0" w:line="240" w:lineRule="auto"/>
        <w:jc w:val="both"/>
        <w:rPr>
          <w:rFonts w:ascii="Courier New" w:eastAsia="MS Mincho" w:hAnsi="Courier New" w:cs="B Nazanin"/>
          <w:sz w:val="24"/>
          <w:szCs w:val="24"/>
          <w:rtl/>
        </w:rPr>
      </w:pPr>
      <w:r w:rsidRPr="00436892">
        <w:rPr>
          <w:rFonts w:ascii="Courier New" w:eastAsia="MS Mincho" w:hAnsi="Courier New" w:cs="B Nazanin" w:hint="cs"/>
          <w:sz w:val="24"/>
          <w:szCs w:val="24"/>
          <w:rtl/>
        </w:rPr>
        <w:t>اين شركت ، بازرس طرف قرارداد خود راكه متعاقباً معرفي خواهد شد بعنوان نماينده تام الاختيار خود جهت بازرسي</w:t>
      </w:r>
      <w:r w:rsidRPr="00436892">
        <w:rPr>
          <w:rFonts w:ascii="Courier New" w:eastAsia="MS Mincho" w:hAnsi="Courier New" w:cs="B Nazanin" w:hint="cs"/>
          <w:sz w:val="24"/>
          <w:szCs w:val="24"/>
          <w:rtl/>
          <w:lang w:bidi="fa-IR"/>
        </w:rPr>
        <w:t xml:space="preserve"> و كنترل كيفيت اقلام</w:t>
      </w:r>
      <w:r w:rsidRPr="00436892">
        <w:rPr>
          <w:rFonts w:ascii="Courier New" w:eastAsia="MS Mincho" w:hAnsi="Courier New" w:cs="B Nazanin" w:hint="cs"/>
          <w:sz w:val="24"/>
          <w:szCs w:val="24"/>
          <w:rtl/>
        </w:rPr>
        <w:t xml:space="preserve"> و بررسي مشخصات فني و ديگر ويژگيهاي آنها و تست </w:t>
      </w:r>
      <w:r w:rsidRPr="00436892">
        <w:rPr>
          <w:rFonts w:ascii="Courier New" w:eastAsia="MS Mincho" w:hAnsi="Courier New" w:cs="B Nazanin" w:hint="cs"/>
          <w:b/>
          <w:bCs/>
          <w:sz w:val="24"/>
          <w:szCs w:val="24"/>
          <w:rtl/>
        </w:rPr>
        <w:t>اقلام</w:t>
      </w:r>
      <w:r w:rsidRPr="00436892">
        <w:rPr>
          <w:rFonts w:ascii="Courier New" w:eastAsia="MS Mincho" w:hAnsi="Courier New" w:cs="B Nazanin" w:hint="cs"/>
          <w:sz w:val="24"/>
          <w:szCs w:val="24"/>
          <w:rtl/>
        </w:rPr>
        <w:t xml:space="preserve"> موضوع مورد مناقصه تعيين و معرفي مي نمايد ، اين شركت و بازرس هر زمان صلاح بدانند ميتوانند از نحوه ساخت و كيفيت </w:t>
      </w:r>
      <w:r w:rsidRPr="00436892">
        <w:rPr>
          <w:rFonts w:ascii="Courier New" w:eastAsia="MS Mincho" w:hAnsi="Courier New" w:cs="B Nazanin" w:hint="cs"/>
          <w:b/>
          <w:bCs/>
          <w:sz w:val="24"/>
          <w:szCs w:val="24"/>
          <w:rtl/>
        </w:rPr>
        <w:t xml:space="preserve">اقلام </w:t>
      </w:r>
      <w:r w:rsidRPr="00436892">
        <w:rPr>
          <w:rFonts w:ascii="Courier New" w:eastAsia="MS Mincho" w:hAnsi="Courier New" w:cs="B Nazanin" w:hint="cs"/>
          <w:sz w:val="24"/>
          <w:szCs w:val="24"/>
          <w:rtl/>
        </w:rPr>
        <w:t>موضوع مورد مناقصه بازديد بعمل آورند و برنده مناقصه موظف است كليه امكانات وشرايط لازم براي انجام بازرسي رادر هر زمان فراهم آورد و پس از توليد ، بازرس موظف است</w:t>
      </w:r>
      <w:r w:rsidRPr="00436892">
        <w:rPr>
          <w:rFonts w:ascii="Courier New" w:eastAsia="MS Mincho" w:hAnsi="Courier New" w:cs="B Nazanin" w:hint="cs"/>
          <w:b/>
          <w:bCs/>
          <w:sz w:val="24"/>
          <w:szCs w:val="24"/>
          <w:rtl/>
        </w:rPr>
        <w:t xml:space="preserve"> اقلام </w:t>
      </w:r>
      <w:r w:rsidRPr="00436892">
        <w:rPr>
          <w:rFonts w:ascii="Courier New" w:eastAsia="MS Mincho" w:hAnsi="Courier New" w:cs="B Nazanin" w:hint="cs"/>
          <w:sz w:val="24"/>
          <w:szCs w:val="24"/>
          <w:rtl/>
        </w:rPr>
        <w:t>موضوع مورد مناقصه را آزمايش نموده و در صورت</w:t>
      </w:r>
      <w:r w:rsidRPr="00436892">
        <w:rPr>
          <w:rFonts w:ascii="Courier New" w:eastAsia="MS Mincho" w:hAnsi="Courier New" w:cs="B Nazanin"/>
          <w:sz w:val="24"/>
          <w:szCs w:val="24"/>
          <w:rtl/>
          <w:lang w:bidi="fa-IR"/>
        </w:rPr>
        <w:t xml:space="preserve"> </w:t>
      </w:r>
      <w:r w:rsidRPr="00436892">
        <w:rPr>
          <w:rFonts w:ascii="Courier New" w:eastAsia="MS Mincho" w:hAnsi="Courier New" w:cs="B Nazanin" w:hint="cs"/>
          <w:sz w:val="24"/>
          <w:szCs w:val="24"/>
          <w:rtl/>
        </w:rPr>
        <w:t>تائيد</w:t>
      </w:r>
      <w:r w:rsidRPr="00436892">
        <w:rPr>
          <w:rFonts w:ascii="Courier New" w:eastAsia="MS Mincho" w:hAnsi="Courier New" w:cs="B Nazanin"/>
          <w:sz w:val="24"/>
          <w:szCs w:val="24"/>
          <w:rtl/>
          <w:lang w:bidi="fa-IR"/>
        </w:rPr>
        <w:t xml:space="preserve"> </w:t>
      </w:r>
      <w:r w:rsidRPr="00436892">
        <w:rPr>
          <w:rFonts w:ascii="Courier New" w:eastAsia="MS Mincho" w:hAnsi="Courier New" w:cs="B Nazanin" w:hint="cs"/>
          <w:sz w:val="24"/>
          <w:szCs w:val="24"/>
          <w:rtl/>
        </w:rPr>
        <w:t>نسبت به</w:t>
      </w:r>
      <w:r w:rsidRPr="00436892">
        <w:rPr>
          <w:rFonts w:ascii="Courier New" w:eastAsia="MS Mincho" w:hAnsi="Courier New" w:cs="B Nazanin"/>
          <w:sz w:val="24"/>
          <w:szCs w:val="24"/>
          <w:rtl/>
          <w:lang w:bidi="fa-IR"/>
        </w:rPr>
        <w:t xml:space="preserve"> </w:t>
      </w:r>
      <w:r w:rsidRPr="00436892">
        <w:rPr>
          <w:rFonts w:ascii="Courier New" w:eastAsia="MS Mincho" w:hAnsi="Courier New" w:cs="B Nazanin" w:hint="cs"/>
          <w:sz w:val="24"/>
          <w:szCs w:val="24"/>
          <w:rtl/>
        </w:rPr>
        <w:t>صدور</w:t>
      </w:r>
      <w:r w:rsidRPr="00436892">
        <w:rPr>
          <w:rFonts w:ascii="Courier New" w:eastAsia="MS Mincho" w:hAnsi="Courier New" w:cs="B Nazanin"/>
          <w:sz w:val="24"/>
          <w:szCs w:val="24"/>
          <w:rtl/>
          <w:lang w:bidi="fa-IR"/>
        </w:rPr>
        <w:t xml:space="preserve"> </w:t>
      </w:r>
      <w:r w:rsidRPr="00436892">
        <w:rPr>
          <w:rFonts w:ascii="Courier New" w:eastAsia="MS Mincho" w:hAnsi="Courier New" w:cs="B Nazanin" w:hint="cs"/>
          <w:sz w:val="24"/>
          <w:szCs w:val="24"/>
          <w:rtl/>
        </w:rPr>
        <w:t>گواهي تست مربوطه و</w:t>
      </w:r>
      <w:r w:rsidRPr="00436892">
        <w:rPr>
          <w:rFonts w:ascii="Courier New" w:eastAsia="MS Mincho" w:hAnsi="Courier New" w:cs="B Nazanin"/>
          <w:sz w:val="24"/>
          <w:szCs w:val="24"/>
          <w:rtl/>
          <w:lang w:bidi="fa-IR"/>
        </w:rPr>
        <w:t xml:space="preserve"> </w:t>
      </w:r>
      <w:r w:rsidRPr="00436892">
        <w:rPr>
          <w:rFonts w:ascii="Courier New" w:eastAsia="MS Mincho" w:hAnsi="Courier New" w:cs="B Nazanin" w:hint="cs"/>
          <w:sz w:val="24"/>
          <w:szCs w:val="24"/>
          <w:rtl/>
        </w:rPr>
        <w:t>ارايه آن به مناقصه گزار اقدام نمايد</w:t>
      </w:r>
      <w:r w:rsidRPr="00436892">
        <w:rPr>
          <w:rFonts w:ascii="Courier New" w:eastAsia="MS Mincho" w:hAnsi="Courier New" w:cs="B Nazanin"/>
          <w:sz w:val="24"/>
          <w:szCs w:val="24"/>
          <w:rtl/>
          <w:lang w:bidi="fa-IR"/>
        </w:rPr>
        <w:t xml:space="preserve"> </w:t>
      </w:r>
      <w:r w:rsidRPr="00436892">
        <w:rPr>
          <w:rFonts w:ascii="Courier New" w:eastAsia="MS Mincho" w:hAnsi="Courier New" w:cs="B Nazanin" w:hint="cs"/>
          <w:sz w:val="24"/>
          <w:szCs w:val="24"/>
          <w:rtl/>
        </w:rPr>
        <w:t>و</w:t>
      </w:r>
      <w:r w:rsidRPr="00436892">
        <w:rPr>
          <w:rFonts w:ascii="Courier New" w:eastAsia="MS Mincho" w:hAnsi="Courier New" w:cs="B Nazanin"/>
          <w:sz w:val="24"/>
          <w:szCs w:val="24"/>
          <w:rtl/>
          <w:lang w:bidi="fa-IR"/>
        </w:rPr>
        <w:t xml:space="preserve"> </w:t>
      </w:r>
      <w:r w:rsidRPr="00436892">
        <w:rPr>
          <w:rFonts w:ascii="Courier New" w:eastAsia="MS Mincho" w:hAnsi="Courier New" w:cs="B Nazanin" w:hint="cs"/>
          <w:sz w:val="24"/>
          <w:szCs w:val="24"/>
          <w:rtl/>
        </w:rPr>
        <w:t>مسئوليت پرداخت حق الزحمه بازرس بعهده مناقصه گزار ميباشد .</w:t>
      </w:r>
    </w:p>
    <w:p w:rsidR="00C03D1E" w:rsidRPr="00436892" w:rsidRDefault="00C03D1E" w:rsidP="00C03D1E">
      <w:pPr>
        <w:bidi/>
        <w:snapToGrid w:val="0"/>
        <w:spacing w:after="0" w:line="240" w:lineRule="auto"/>
        <w:jc w:val="both"/>
        <w:rPr>
          <w:rFonts w:ascii="Courier New" w:eastAsia="MS Mincho" w:hAnsi="Courier New" w:cs="B Nazanin"/>
          <w:sz w:val="24"/>
          <w:szCs w:val="24"/>
          <w:rtl/>
        </w:rPr>
      </w:pPr>
      <w:r w:rsidRPr="00436892">
        <w:rPr>
          <w:rFonts w:ascii="Courier New" w:eastAsia="MS Mincho" w:hAnsi="Courier New" w:cs="B Nazanin" w:hint="cs"/>
          <w:b/>
          <w:bCs/>
          <w:color w:val="000000"/>
          <w:sz w:val="24"/>
          <w:szCs w:val="24"/>
          <w:rtl/>
        </w:rPr>
        <w:t xml:space="preserve">تبصره 1 : </w:t>
      </w:r>
      <w:r w:rsidRPr="00436892">
        <w:rPr>
          <w:rFonts w:ascii="Courier New" w:eastAsia="MS Mincho" w:hAnsi="Courier New" w:cs="B Nazanin" w:hint="cs"/>
          <w:color w:val="000000"/>
          <w:sz w:val="24"/>
          <w:szCs w:val="24"/>
          <w:rtl/>
        </w:rPr>
        <w:t>سطح بازرسي اقلام</w:t>
      </w:r>
      <w:r w:rsidRPr="00436892">
        <w:rPr>
          <w:rFonts w:ascii="Courier New" w:eastAsia="MS Mincho" w:hAnsi="Courier New" w:cs="B Nazanin" w:hint="cs"/>
          <w:b/>
          <w:bCs/>
          <w:color w:val="000000"/>
          <w:sz w:val="24"/>
          <w:szCs w:val="24"/>
          <w:rtl/>
        </w:rPr>
        <w:t xml:space="preserve"> </w:t>
      </w:r>
      <w:r w:rsidRPr="00436892">
        <w:rPr>
          <w:rFonts w:ascii="Courier New" w:eastAsia="MS Mincho" w:hAnsi="Courier New" w:cs="B Nazanin" w:hint="cs"/>
          <w:color w:val="000000"/>
          <w:sz w:val="24"/>
          <w:szCs w:val="24"/>
          <w:rtl/>
        </w:rPr>
        <w:t>طبق لیست پیوست ( سطح دو ) خواهد بود كه توسط دستگاه نظارت تعيين و به برنده</w:t>
      </w:r>
      <w:r w:rsidRPr="00436892">
        <w:rPr>
          <w:rFonts w:ascii="Courier New" w:eastAsia="MS Mincho" w:hAnsi="Courier New" w:cs="B Nazanin" w:hint="cs"/>
          <w:sz w:val="24"/>
          <w:szCs w:val="24"/>
          <w:rtl/>
        </w:rPr>
        <w:t xml:space="preserve"> مناقصه اعلام مي گردد . </w:t>
      </w:r>
    </w:p>
    <w:p w:rsidR="00C03D1E" w:rsidRPr="00436892" w:rsidRDefault="00C03D1E" w:rsidP="00C03D1E">
      <w:pPr>
        <w:bidi/>
        <w:snapToGrid w:val="0"/>
        <w:spacing w:after="0" w:line="240" w:lineRule="auto"/>
        <w:jc w:val="both"/>
        <w:rPr>
          <w:rFonts w:ascii="Courier New" w:eastAsia="MS Mincho" w:hAnsi="Courier New" w:cs="B Nazanin"/>
          <w:sz w:val="24"/>
          <w:szCs w:val="24"/>
          <w:rtl/>
        </w:rPr>
      </w:pPr>
      <w:r w:rsidRPr="00436892">
        <w:rPr>
          <w:rFonts w:ascii="Courier New" w:eastAsia="MS Mincho" w:hAnsi="Courier New" w:cs="B Nazanin" w:hint="cs"/>
          <w:b/>
          <w:bCs/>
          <w:sz w:val="24"/>
          <w:szCs w:val="24"/>
          <w:rtl/>
        </w:rPr>
        <w:t>تبصره2:</w:t>
      </w:r>
      <w:r w:rsidRPr="00436892">
        <w:rPr>
          <w:rFonts w:ascii="Courier New" w:eastAsia="MS Mincho" w:hAnsi="Courier New" w:cs="B Nazanin" w:hint="cs"/>
          <w:sz w:val="24"/>
          <w:szCs w:val="24"/>
          <w:rtl/>
        </w:rPr>
        <w:t xml:space="preserve"> چنانچه سطح بازرسي تعيين شده در قرارداد </w:t>
      </w:r>
      <w:r w:rsidRPr="00436892">
        <w:rPr>
          <w:rFonts w:ascii="Courier New" w:eastAsia="MS Mincho" w:hAnsi="Courier New" w:cs="B Nazanin" w:hint="cs"/>
          <w:sz w:val="24"/>
          <w:szCs w:val="24"/>
          <w:rtl/>
          <w:lang w:bidi="fa-IR"/>
        </w:rPr>
        <w:t>به تشخيص دستگاه نظارت</w:t>
      </w:r>
      <w:r w:rsidRPr="00436892">
        <w:rPr>
          <w:rFonts w:ascii="Courier New" w:eastAsia="MS Mincho" w:hAnsi="Courier New" w:cs="B Nazanin"/>
          <w:sz w:val="24"/>
          <w:szCs w:val="24"/>
          <w:rtl/>
          <w:lang w:bidi="fa-IR"/>
        </w:rPr>
        <w:t xml:space="preserve"> </w:t>
      </w:r>
      <w:r w:rsidRPr="00436892">
        <w:rPr>
          <w:rFonts w:ascii="Courier New" w:eastAsia="MS Mincho" w:hAnsi="Courier New" w:cs="B Nazanin" w:hint="cs"/>
          <w:sz w:val="24"/>
          <w:szCs w:val="24"/>
          <w:rtl/>
        </w:rPr>
        <w:t>مناقصه گزار</w:t>
      </w:r>
      <w:r w:rsidRPr="00436892">
        <w:rPr>
          <w:rFonts w:ascii="Courier New" w:eastAsia="MS Mincho" w:hAnsi="Courier New" w:cs="B Nazanin" w:hint="cs"/>
          <w:sz w:val="24"/>
          <w:szCs w:val="24"/>
          <w:rtl/>
          <w:lang w:bidi="fa-IR"/>
        </w:rPr>
        <w:t xml:space="preserve">، بايد تغيير نمايد ناظر </w:t>
      </w:r>
      <w:r w:rsidRPr="00436892">
        <w:rPr>
          <w:rFonts w:ascii="Courier New" w:eastAsia="MS Mincho" w:hAnsi="Courier New" w:cs="B Nazanin" w:hint="cs"/>
          <w:sz w:val="24"/>
          <w:szCs w:val="24"/>
          <w:rtl/>
        </w:rPr>
        <w:t>ميتواند سطح بازرسي را تغييرداده ومراتب راكتباً به برنده مناقصه اعلام نمايد ودر اين صورت برنده مناقصه موظف به تامين نظرات مناقصه گزار ميباشد .</w:t>
      </w:r>
    </w:p>
    <w:p w:rsidR="00C03D1E" w:rsidRPr="00436892" w:rsidRDefault="00C03D1E" w:rsidP="00C03D1E">
      <w:pPr>
        <w:bidi/>
        <w:snapToGrid w:val="0"/>
        <w:spacing w:after="0" w:line="240" w:lineRule="auto"/>
        <w:jc w:val="both"/>
        <w:rPr>
          <w:rFonts w:ascii="Courier New" w:eastAsia="MS Mincho" w:hAnsi="Courier New" w:cs="B Nazanin"/>
          <w:sz w:val="24"/>
          <w:szCs w:val="24"/>
          <w:rtl/>
        </w:rPr>
      </w:pPr>
      <w:r w:rsidRPr="00436892">
        <w:rPr>
          <w:rFonts w:ascii="Courier New" w:eastAsia="MS Mincho" w:hAnsi="Courier New" w:cs="B Nazanin" w:hint="cs"/>
          <w:b/>
          <w:bCs/>
          <w:sz w:val="24"/>
          <w:szCs w:val="24"/>
          <w:rtl/>
        </w:rPr>
        <w:lastRenderedPageBreak/>
        <w:t>تبصره3:</w:t>
      </w:r>
      <w:r w:rsidRPr="00436892">
        <w:rPr>
          <w:rFonts w:ascii="Courier New" w:eastAsia="MS Mincho" w:hAnsi="Courier New" w:cs="B Nazanin" w:hint="cs"/>
          <w:sz w:val="24"/>
          <w:szCs w:val="24"/>
          <w:rtl/>
        </w:rPr>
        <w:t xml:space="preserve"> چنانچه برنده مناقصه فاقد امكانات وتجهيزات لازم جهت تست</w:t>
      </w:r>
      <w:r w:rsidRPr="00436892">
        <w:rPr>
          <w:rFonts w:ascii="Courier New" w:eastAsia="MS Mincho" w:hAnsi="Courier New" w:cs="B Nazanin" w:hint="cs"/>
          <w:b/>
          <w:bCs/>
          <w:sz w:val="24"/>
          <w:szCs w:val="24"/>
          <w:rtl/>
        </w:rPr>
        <w:t xml:space="preserve"> اقلام </w:t>
      </w:r>
      <w:r w:rsidRPr="00436892">
        <w:rPr>
          <w:rFonts w:ascii="Courier New" w:eastAsia="MS Mincho" w:hAnsi="Courier New" w:cs="B Nazanin" w:hint="cs"/>
          <w:sz w:val="24"/>
          <w:szCs w:val="24"/>
          <w:rtl/>
        </w:rPr>
        <w:t xml:space="preserve">موضوع مناقصه باشد، بازرس مي تواند </w:t>
      </w:r>
      <w:r w:rsidRPr="00436892">
        <w:rPr>
          <w:rFonts w:ascii="Courier New" w:eastAsia="MS Mincho" w:hAnsi="Courier New" w:cs="B Nazanin" w:hint="cs"/>
          <w:sz w:val="24"/>
          <w:szCs w:val="24"/>
          <w:rtl/>
          <w:lang w:bidi="fa-IR"/>
        </w:rPr>
        <w:t>ضمن هماهنگي با دستگاه نظارت</w:t>
      </w:r>
      <w:r w:rsidRPr="00436892">
        <w:rPr>
          <w:rFonts w:ascii="Courier New" w:eastAsia="MS Mincho" w:hAnsi="Courier New" w:cs="B Nazanin" w:hint="cs"/>
          <w:sz w:val="24"/>
          <w:szCs w:val="24"/>
          <w:rtl/>
        </w:rPr>
        <w:t xml:space="preserve"> از آزمايشگاه هاي معتبري كه خود مشخص ميكند جهت آزمايش</w:t>
      </w:r>
      <w:r w:rsidRPr="00436892">
        <w:rPr>
          <w:rFonts w:ascii="Courier New" w:eastAsia="MS Mincho" w:hAnsi="Courier New" w:cs="B Nazanin" w:hint="cs"/>
          <w:b/>
          <w:bCs/>
          <w:sz w:val="24"/>
          <w:szCs w:val="24"/>
          <w:rtl/>
        </w:rPr>
        <w:t xml:space="preserve"> اقلام </w:t>
      </w:r>
      <w:r w:rsidRPr="00436892">
        <w:rPr>
          <w:rFonts w:ascii="Courier New" w:eastAsia="MS Mincho" w:hAnsi="Courier New" w:cs="B Nazanin" w:hint="cs"/>
          <w:sz w:val="24"/>
          <w:szCs w:val="24"/>
          <w:rtl/>
        </w:rPr>
        <w:t>موضوع مناقصه مربوطه استفاده نمايد و در اين صورت هزينه آن راطي صورتحساب جداگانه اي از برنده مناقصه مطالبه و وصول نمايد و بازرس درصورت عدم پرداخت به موقع صورتحسابها ازسوي برنده مناقصه موضوع را به دستگاه نظارت اعلام مي نمايدتا پس از بررسي وجه صورتحسابها ازمطالبات و تضمينهاي برنده مناقصه كسر وبه بازرس پرداخت گردد.</w:t>
      </w:r>
    </w:p>
    <w:p w:rsidR="00C03D1E" w:rsidRPr="00436892" w:rsidRDefault="00C03D1E" w:rsidP="00C03D1E">
      <w:pPr>
        <w:bidi/>
        <w:snapToGrid w:val="0"/>
        <w:spacing w:after="0" w:line="240" w:lineRule="auto"/>
        <w:jc w:val="both"/>
        <w:rPr>
          <w:rFonts w:ascii="Courier New" w:eastAsia="MS Mincho" w:hAnsi="Courier New" w:cs="B Nazanin"/>
          <w:sz w:val="24"/>
          <w:szCs w:val="24"/>
          <w:rtl/>
        </w:rPr>
      </w:pPr>
      <w:r w:rsidRPr="00436892">
        <w:rPr>
          <w:rFonts w:ascii="Courier New" w:eastAsia="MS Mincho" w:hAnsi="Courier New" w:cs="B Nazanin" w:hint="cs"/>
          <w:b/>
          <w:bCs/>
          <w:sz w:val="24"/>
          <w:szCs w:val="24"/>
          <w:rtl/>
        </w:rPr>
        <w:t>تبصره 4:</w:t>
      </w:r>
      <w:r w:rsidRPr="00436892">
        <w:rPr>
          <w:rFonts w:ascii="Courier New" w:eastAsia="MS Mincho" w:hAnsi="Courier New" w:cs="B Nazanin" w:hint="cs"/>
          <w:sz w:val="24"/>
          <w:szCs w:val="24"/>
          <w:rtl/>
        </w:rPr>
        <w:t xml:space="preserve"> دستگاه نظارت در هر زمان ميتواند سطح بازرسي را تغيير دهد در مورد آندسته از قراردادهايي كه دستگاه نظارت درخصوص سطح بازرسي مورد نظر با بازرس مربوطه قرارداد بازرسي منعقد نموده بازرس متعهد به انجام خدمات بازرسي خواهد بود در غيراينصورت دستگاه نظارت مختار مي باشد بازرسي اقلام متناسب با سطح بازرسي مورد نظر را به بازرس طرف قرارداد خويش ارجاع نمايد. در اينصورت بايد مراتب را كتباً به برنده مناقصه اعلام نمايد و برنده مناقصه موظف به تامين نظرات دستگاه نظارت مي باشد. ضمناً درصورت اتمام مدت قرارداد شركت بازرس، دستگاه نظارت مي تواند شركت ديگري را بعنوان بازرس به برنده مناقصه اعلام نمايد.</w:t>
      </w:r>
    </w:p>
    <w:p w:rsidR="00C03D1E" w:rsidRDefault="00C03D1E" w:rsidP="00C03D1E">
      <w:pPr>
        <w:bidi/>
        <w:snapToGrid w:val="0"/>
        <w:spacing w:after="0" w:line="240" w:lineRule="auto"/>
        <w:jc w:val="both"/>
        <w:rPr>
          <w:rFonts w:ascii="Courier New" w:eastAsia="MS Mincho" w:hAnsi="Courier New" w:cs="B Nazanin"/>
          <w:b/>
          <w:bCs/>
          <w:sz w:val="24"/>
          <w:szCs w:val="24"/>
          <w:rtl/>
        </w:rPr>
      </w:pPr>
    </w:p>
    <w:p w:rsidR="00C03D1E" w:rsidRDefault="00C03D1E" w:rsidP="00C03D1E">
      <w:pPr>
        <w:bidi/>
        <w:snapToGrid w:val="0"/>
        <w:spacing w:after="0" w:line="240" w:lineRule="auto"/>
        <w:jc w:val="both"/>
        <w:rPr>
          <w:rFonts w:ascii="Courier New" w:eastAsia="MS Mincho" w:hAnsi="Courier New" w:cs="B Nazanin"/>
          <w:b/>
          <w:bCs/>
          <w:sz w:val="24"/>
          <w:szCs w:val="24"/>
          <w:rtl/>
        </w:rPr>
      </w:pPr>
    </w:p>
    <w:p w:rsidR="00C03D1E" w:rsidRDefault="00C03D1E" w:rsidP="00C03D1E">
      <w:pPr>
        <w:bidi/>
        <w:snapToGrid w:val="0"/>
        <w:spacing w:after="0" w:line="240" w:lineRule="auto"/>
        <w:jc w:val="both"/>
        <w:rPr>
          <w:rFonts w:ascii="Courier New" w:eastAsia="MS Mincho" w:hAnsi="Courier New" w:cs="B Nazanin"/>
          <w:b/>
          <w:bCs/>
          <w:sz w:val="24"/>
          <w:szCs w:val="24"/>
          <w:rtl/>
        </w:rPr>
      </w:pPr>
    </w:p>
    <w:p w:rsidR="00C03D1E" w:rsidRPr="00436892" w:rsidRDefault="00C03D1E" w:rsidP="00C03D1E">
      <w:pPr>
        <w:bidi/>
        <w:snapToGrid w:val="0"/>
        <w:spacing w:after="0" w:line="240" w:lineRule="auto"/>
        <w:jc w:val="both"/>
        <w:rPr>
          <w:rFonts w:ascii="Courier New" w:eastAsia="MS Mincho" w:hAnsi="Courier New" w:cs="B Nazanin"/>
          <w:b/>
          <w:bCs/>
          <w:sz w:val="24"/>
          <w:szCs w:val="24"/>
          <w:rtl/>
        </w:rPr>
      </w:pPr>
    </w:p>
    <w:p w:rsidR="00C03D1E" w:rsidRPr="00436892" w:rsidRDefault="00C03D1E" w:rsidP="00C03D1E">
      <w:pPr>
        <w:bidi/>
        <w:snapToGrid w:val="0"/>
        <w:spacing w:after="0" w:line="240" w:lineRule="auto"/>
        <w:jc w:val="both"/>
        <w:rPr>
          <w:rFonts w:ascii="Courier New" w:eastAsia="Times New Roman" w:hAnsi="Times New Roman" w:cs="B Nazanin"/>
          <w:b/>
          <w:bCs/>
          <w:sz w:val="24"/>
          <w:szCs w:val="24"/>
          <w:u w:val="single"/>
          <w:rtl/>
          <w:lang w:eastAsia="zh-CN"/>
        </w:rPr>
      </w:pPr>
      <w:r w:rsidRPr="00436892">
        <w:rPr>
          <w:rFonts w:ascii="Courier New" w:eastAsia="Times New Roman" w:hAnsi="Times New Roman" w:cs="B Nazanin" w:hint="cs"/>
          <w:b/>
          <w:bCs/>
          <w:sz w:val="24"/>
          <w:szCs w:val="24"/>
          <w:u w:val="single"/>
          <w:rtl/>
          <w:lang w:eastAsia="zh-CN"/>
        </w:rPr>
        <w:t>ماده31- تأییدات  برنده مناقصه :</w:t>
      </w:r>
    </w:p>
    <w:p w:rsidR="00C03D1E" w:rsidRPr="00436892" w:rsidRDefault="00C03D1E" w:rsidP="00C03D1E">
      <w:pPr>
        <w:bidi/>
        <w:snapToGrid w:val="0"/>
        <w:spacing w:after="0" w:line="240" w:lineRule="auto"/>
        <w:jc w:val="both"/>
        <w:rPr>
          <w:rFonts w:ascii="Courier New" w:eastAsia="Times New Roman" w:hAnsi="Times New Roman" w:cs="B Nazanin"/>
          <w:sz w:val="24"/>
          <w:szCs w:val="24"/>
          <w:rtl/>
          <w:lang w:eastAsia="zh-CN"/>
        </w:rPr>
      </w:pPr>
      <w:r w:rsidRPr="00436892">
        <w:rPr>
          <w:rFonts w:ascii="Courier New" w:eastAsia="Times New Roman" w:hAnsi="Times New Roman" w:cs="B Nazanin" w:hint="cs"/>
          <w:sz w:val="24"/>
          <w:szCs w:val="24"/>
          <w:rtl/>
          <w:lang w:eastAsia="zh-CN"/>
        </w:rPr>
        <w:t>برنده مناقصه اقرار مي نمايد از كل موضوع مناقصه اطلاع كامل و وافي دارد و در اجراي مفاد آن به عذر عدم اطلاع نمي تواند متعذر شود و امضاء ذیل قرارداد بمنزله پذيرفتن و اطلاع كامل شركت كنندگان از كليه مقررات و آئين نامه معاملات اين شركت خواهد بود.</w:t>
      </w:r>
    </w:p>
    <w:p w:rsidR="00C03D1E" w:rsidRPr="00436892" w:rsidRDefault="00C03D1E" w:rsidP="00C03D1E">
      <w:pPr>
        <w:bidi/>
        <w:snapToGrid w:val="0"/>
        <w:spacing w:after="0" w:line="240" w:lineRule="auto"/>
        <w:jc w:val="both"/>
        <w:rPr>
          <w:rFonts w:ascii="Courier New" w:eastAsia="Times New Roman" w:hAnsi="Times New Roman" w:cs="B Nazanin"/>
          <w:b/>
          <w:bCs/>
          <w:sz w:val="24"/>
          <w:szCs w:val="24"/>
          <w:u w:val="single"/>
          <w:rtl/>
          <w:lang w:eastAsia="zh-CN"/>
        </w:rPr>
      </w:pPr>
      <w:r w:rsidRPr="00436892">
        <w:rPr>
          <w:rFonts w:ascii="Courier New" w:eastAsia="Times New Roman" w:hAnsi="Times New Roman" w:cs="B Nazanin" w:hint="cs"/>
          <w:b/>
          <w:bCs/>
          <w:sz w:val="24"/>
          <w:szCs w:val="24"/>
          <w:u w:val="single"/>
          <w:rtl/>
          <w:lang w:eastAsia="zh-CN"/>
        </w:rPr>
        <w:t>ماده 32- قوه قهريه :</w:t>
      </w:r>
    </w:p>
    <w:p w:rsidR="00C03D1E" w:rsidRPr="00436892" w:rsidRDefault="00C03D1E" w:rsidP="00C03D1E">
      <w:pPr>
        <w:bidi/>
        <w:snapToGrid w:val="0"/>
        <w:spacing w:after="0" w:line="240" w:lineRule="auto"/>
        <w:jc w:val="both"/>
        <w:rPr>
          <w:rFonts w:ascii="Times New Roman" w:eastAsia="Times New Roman" w:hAnsi="Times New Roman" w:cs="B Nazanin"/>
          <w:sz w:val="24"/>
          <w:szCs w:val="24"/>
          <w:rtl/>
          <w:lang w:eastAsia="zh-CN" w:bidi="fa-IR"/>
        </w:rPr>
      </w:pPr>
      <w:r w:rsidRPr="00436892">
        <w:rPr>
          <w:rFonts w:ascii="Courier New" w:eastAsia="Times New Roman" w:hAnsi="Times New Roman" w:cs="B Nazanin" w:hint="cs"/>
          <w:sz w:val="24"/>
          <w:szCs w:val="24"/>
          <w:rtl/>
          <w:lang w:eastAsia="zh-CN"/>
        </w:rPr>
        <w:t>در موارد بروز بلاياي طبيعي از قبيل ، سيل و زلزله ، جنگ و حوادث غيرقابل پيش بيني كه اجراي مفاد قرارداد (خارج از اراده طرفين) ممكن نباشد طرفين درطول مدت مذكور، هيچگونه تعهدي نسبت به يكديگر ندارند و مفاد قرارداد تا انقضاي واقعه و برگشت اوضاع به وضعيت عادي به حالت تعليق در مي آيد .</w:t>
      </w:r>
      <w:r w:rsidRPr="00436892">
        <w:rPr>
          <w:rFonts w:ascii="Times New Roman" w:eastAsia="Times New Roman" w:hAnsi="Times New Roman" w:cs="B Nazanin" w:hint="cs"/>
          <w:sz w:val="24"/>
          <w:szCs w:val="24"/>
          <w:rtl/>
          <w:lang w:eastAsia="zh-CN" w:bidi="fa-IR"/>
        </w:rPr>
        <w:t xml:space="preserve">                                                                                        </w:t>
      </w:r>
    </w:p>
    <w:p w:rsidR="00C03D1E" w:rsidRPr="00436892" w:rsidRDefault="00C03D1E" w:rsidP="00C03D1E">
      <w:pPr>
        <w:bidi/>
        <w:snapToGrid w:val="0"/>
        <w:spacing w:after="0" w:line="240" w:lineRule="auto"/>
        <w:jc w:val="both"/>
        <w:rPr>
          <w:rFonts w:ascii="Courier New" w:eastAsia="Times New Roman" w:hAnsi="Times New Roman" w:cs="B Nazanin"/>
          <w:b/>
          <w:bCs/>
          <w:sz w:val="24"/>
          <w:szCs w:val="24"/>
          <w:u w:val="single"/>
          <w:rtl/>
          <w:lang w:eastAsia="zh-CN"/>
        </w:rPr>
      </w:pPr>
      <w:r w:rsidRPr="00436892">
        <w:rPr>
          <w:rFonts w:ascii="Courier New" w:eastAsia="Times New Roman" w:hAnsi="Times New Roman" w:cs="B Nazanin" w:hint="cs"/>
          <w:b/>
          <w:bCs/>
          <w:sz w:val="24"/>
          <w:szCs w:val="24"/>
          <w:u w:val="single"/>
          <w:rtl/>
          <w:lang w:eastAsia="zh-CN"/>
        </w:rPr>
        <w:t>ماده 33- مكاتبات و نشاني ها :</w:t>
      </w:r>
    </w:p>
    <w:p w:rsidR="00C03D1E" w:rsidRPr="00436892" w:rsidRDefault="00C03D1E" w:rsidP="00C03D1E">
      <w:pPr>
        <w:bidi/>
        <w:snapToGrid w:val="0"/>
        <w:spacing w:after="0" w:line="240" w:lineRule="auto"/>
        <w:jc w:val="both"/>
        <w:rPr>
          <w:rFonts w:ascii="Courier New" w:eastAsia="Times New Roman" w:hAnsi="Times New Roman" w:cs="B Nazanin"/>
          <w:sz w:val="24"/>
          <w:szCs w:val="24"/>
          <w:rtl/>
          <w:lang w:eastAsia="zh-CN"/>
        </w:rPr>
      </w:pPr>
      <w:r w:rsidRPr="00436892">
        <w:rPr>
          <w:rFonts w:ascii="Courier New" w:eastAsia="Times New Roman" w:hAnsi="Times New Roman" w:cs="B Nazanin" w:hint="cs"/>
          <w:sz w:val="24"/>
          <w:szCs w:val="24"/>
          <w:rtl/>
          <w:lang w:eastAsia="zh-CN"/>
        </w:rPr>
        <w:t>نشاني هاي مندرج در قرارداد تا هنگامي كه تغيير آنها كتباً بطرف مقابل اعلام نشده باشد اقامتگاه قانوني طرفين قرارداد محسوب مي شود هرگونه مكاتبات ارسالي به نشاني هاي مندرج در قرارداد و يا نشاني هايي كه كتباً بطرف ديگر اعلام شده باشد واصل شده تلقي مي گردد .</w:t>
      </w: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sz w:val="24"/>
          <w:szCs w:val="24"/>
          <w:u w:val="single"/>
          <w:rtl/>
          <w:lang w:eastAsia="zh-CN" w:bidi="fa-IR"/>
        </w:rPr>
        <w:t>ماده 34 - شرط عدم مسئوليت مناقصه گ</w:t>
      </w:r>
      <w:r>
        <w:rPr>
          <w:rFonts w:ascii="Times New Roman" w:eastAsia="Times New Roman" w:hAnsi="Times New Roman" w:cs="B Nazanin" w:hint="cs"/>
          <w:b/>
          <w:bCs/>
          <w:sz w:val="24"/>
          <w:szCs w:val="24"/>
          <w:u w:val="single"/>
          <w:rtl/>
          <w:lang w:eastAsia="zh-CN" w:bidi="fa-IR"/>
        </w:rPr>
        <w:t>ز</w:t>
      </w:r>
      <w:r w:rsidRPr="00436892">
        <w:rPr>
          <w:rFonts w:ascii="Times New Roman" w:eastAsia="Times New Roman" w:hAnsi="Times New Roman" w:cs="B Nazanin" w:hint="cs"/>
          <w:b/>
          <w:bCs/>
          <w:sz w:val="24"/>
          <w:szCs w:val="24"/>
          <w:u w:val="single"/>
          <w:rtl/>
          <w:lang w:eastAsia="zh-CN" w:bidi="fa-IR"/>
        </w:rPr>
        <w:t>ار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bidi="fa-IR"/>
        </w:rPr>
        <w:t xml:space="preserve">برنده مناقصه از مناقصه گزار براي كليه دعاوي واختلافات احتمالي مربوط به نقض مقررات حقوقي وثبت علائم تجاري وسايرحقوق مربوطه كه مورد استفاده است رفع مسئوليت نموده ونيز نسبت به كليه دعاوي و مطالبات و اختلافات و خسارات و هزينه هاي مربوط به اين قبيل موارد جبران خسارتهاي مناقصه گزار را تعهد و تقبل مي نمايد .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b/>
          <w:bCs/>
          <w:color w:val="000000"/>
          <w:sz w:val="24"/>
          <w:szCs w:val="24"/>
          <w:u w:val="single"/>
          <w:lang w:eastAsia="zh-CN" w:bidi="fa-IR"/>
        </w:rPr>
      </w:pPr>
      <w:r w:rsidRPr="00436892">
        <w:rPr>
          <w:rFonts w:ascii="Times New Roman" w:eastAsia="Times New Roman" w:hAnsi="Times New Roman" w:cs="B Nazanin" w:hint="cs"/>
          <w:b/>
          <w:bCs/>
          <w:color w:val="000000"/>
          <w:sz w:val="24"/>
          <w:szCs w:val="24"/>
          <w:u w:val="single"/>
          <w:rtl/>
          <w:lang w:eastAsia="zh-CN" w:bidi="fa-IR"/>
        </w:rPr>
        <w:t>ماده 35- رعايت اصول و موارد ايمني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color w:val="000000"/>
          <w:sz w:val="24"/>
          <w:szCs w:val="24"/>
          <w:rtl/>
          <w:lang w:eastAsia="zh-CN" w:bidi="fa-IR"/>
        </w:rPr>
        <w:t xml:space="preserve">رعايت كليه دستورالعملها و بخشنامه هاي مربوط به موارد ايمني توسط </w:t>
      </w:r>
      <w:r w:rsidRPr="00436892">
        <w:rPr>
          <w:rFonts w:ascii="Times New Roman" w:eastAsia="Times New Roman" w:hAnsi="Times New Roman" w:cs="B Nazanin" w:hint="cs"/>
          <w:sz w:val="24"/>
          <w:szCs w:val="24"/>
          <w:rtl/>
          <w:lang w:eastAsia="zh-CN" w:bidi="fa-IR"/>
        </w:rPr>
        <w:t>برنده مناقصه</w:t>
      </w:r>
      <w:r w:rsidRPr="00436892">
        <w:rPr>
          <w:rFonts w:ascii="Times New Roman" w:eastAsia="Times New Roman" w:hAnsi="Times New Roman" w:cs="B Nazanin" w:hint="cs"/>
          <w:color w:val="000000"/>
          <w:sz w:val="24"/>
          <w:szCs w:val="24"/>
          <w:rtl/>
          <w:lang w:eastAsia="zh-CN" w:bidi="fa-IR"/>
        </w:rPr>
        <w:t xml:space="preserve"> الزامي بوده و چنانچه به هرعلتي ضرر و زيان و صدمات جرح ، شكستگي ، نقص عضو(اعضاء) و فوت كه بر اثر عدم رعايت مسائل ايمني و غيره نسبت به اشخاص ثالث و عـــوامل </w:t>
      </w:r>
      <w:r w:rsidRPr="00436892">
        <w:rPr>
          <w:rFonts w:ascii="Times New Roman" w:eastAsia="Times New Roman" w:hAnsi="Times New Roman" w:cs="B Nazanin" w:hint="cs"/>
          <w:sz w:val="24"/>
          <w:szCs w:val="24"/>
          <w:rtl/>
          <w:lang w:eastAsia="zh-CN" w:bidi="fa-IR"/>
        </w:rPr>
        <w:t>برنده مناقصه</w:t>
      </w:r>
      <w:r w:rsidRPr="00436892">
        <w:rPr>
          <w:rFonts w:ascii="Times New Roman" w:eastAsia="Times New Roman" w:hAnsi="Times New Roman" w:cs="B Nazanin" w:hint="cs"/>
          <w:color w:val="000000"/>
          <w:sz w:val="24"/>
          <w:szCs w:val="24"/>
          <w:rtl/>
          <w:lang w:eastAsia="zh-CN" w:bidi="fa-IR"/>
        </w:rPr>
        <w:t xml:space="preserve"> حادث شود جبــران و پاسخگويي به آنها درهر مــرجع اعــم از قضــائي و انتـــظامي از بابت تسبيب كلاً متوجه </w:t>
      </w:r>
      <w:r w:rsidRPr="00436892">
        <w:rPr>
          <w:rFonts w:ascii="Times New Roman" w:eastAsia="Times New Roman" w:hAnsi="Times New Roman" w:cs="B Nazanin" w:hint="cs"/>
          <w:sz w:val="24"/>
          <w:szCs w:val="24"/>
          <w:rtl/>
          <w:lang w:eastAsia="zh-CN" w:bidi="fa-IR"/>
        </w:rPr>
        <w:t>برنده مناقصه</w:t>
      </w:r>
      <w:r w:rsidRPr="00436892">
        <w:rPr>
          <w:rFonts w:ascii="Times New Roman" w:eastAsia="Times New Roman" w:hAnsi="Times New Roman" w:cs="B Nazanin" w:hint="cs"/>
          <w:color w:val="000000"/>
          <w:sz w:val="24"/>
          <w:szCs w:val="24"/>
          <w:rtl/>
          <w:lang w:eastAsia="zh-CN" w:bidi="fa-IR"/>
        </w:rPr>
        <w:t xml:space="preserve"> بوده و هيچگونه مسئوليت وتعهدي از اين بابت متوجه كارفرما نخواهد بود و تكميــل فــرم گزارش حادثه سازمان تامين اجتماعي(به پيوست) توسط </w:t>
      </w:r>
      <w:r w:rsidRPr="00436892">
        <w:rPr>
          <w:rFonts w:ascii="Times New Roman" w:eastAsia="Times New Roman" w:hAnsi="Times New Roman" w:cs="B Nazanin" w:hint="cs"/>
          <w:sz w:val="24"/>
          <w:szCs w:val="24"/>
          <w:rtl/>
          <w:lang w:eastAsia="zh-CN" w:bidi="fa-IR"/>
        </w:rPr>
        <w:t>برنده مناقصه</w:t>
      </w:r>
      <w:r w:rsidRPr="00436892">
        <w:rPr>
          <w:rFonts w:ascii="Times New Roman" w:eastAsia="Times New Roman" w:hAnsi="Times New Roman" w:cs="B Nazanin" w:hint="cs"/>
          <w:color w:val="000000"/>
          <w:sz w:val="24"/>
          <w:szCs w:val="24"/>
          <w:rtl/>
          <w:lang w:eastAsia="zh-CN" w:bidi="fa-IR"/>
        </w:rPr>
        <w:t xml:space="preserve"> الزامي ميباشد. در صورت عدم تكميل فرم گزارش </w:t>
      </w:r>
      <w:r w:rsidRPr="00436892">
        <w:rPr>
          <w:rFonts w:ascii="Times New Roman" w:eastAsia="Times New Roman" w:hAnsi="Times New Roman" w:cs="B Nazanin" w:hint="cs"/>
          <w:color w:val="000000"/>
          <w:sz w:val="24"/>
          <w:szCs w:val="24"/>
          <w:rtl/>
          <w:lang w:eastAsia="zh-CN" w:bidi="fa-IR"/>
        </w:rPr>
        <w:lastRenderedPageBreak/>
        <w:t xml:space="preserve">حادثه، </w:t>
      </w:r>
      <w:r w:rsidRPr="00436892">
        <w:rPr>
          <w:rFonts w:ascii="Times New Roman" w:eastAsia="Times New Roman" w:hAnsi="Times New Roman" w:cs="B Nazanin" w:hint="cs"/>
          <w:sz w:val="24"/>
          <w:szCs w:val="24"/>
          <w:rtl/>
          <w:lang w:eastAsia="zh-CN" w:bidi="fa-IR"/>
        </w:rPr>
        <w:t>برنده مناقصه</w:t>
      </w:r>
      <w:r w:rsidRPr="00436892">
        <w:rPr>
          <w:rFonts w:ascii="Times New Roman" w:eastAsia="Times New Roman" w:hAnsi="Times New Roman" w:cs="B Nazanin" w:hint="cs"/>
          <w:color w:val="000000"/>
          <w:sz w:val="24"/>
          <w:szCs w:val="24"/>
          <w:rtl/>
          <w:lang w:eastAsia="zh-CN" w:bidi="fa-IR"/>
        </w:rPr>
        <w:t xml:space="preserve"> متقبل هرگونه مسئوليتهاي ناشي از آن را خواهد داشت و همچنين جبران خسارات مالي وارده به (اشخاص حقيقي و حقوقي) دراثر غفلت و اهمال دراجراي عمليات و كلاًمسئوليت بروز هرگونه حادثه و هرگونه سهل انگاري تا پايان دوره تضمين بعهده </w:t>
      </w:r>
      <w:r w:rsidRPr="00436892">
        <w:rPr>
          <w:rFonts w:ascii="Times New Roman" w:eastAsia="Times New Roman" w:hAnsi="Times New Roman" w:cs="B Nazanin" w:hint="cs"/>
          <w:sz w:val="24"/>
          <w:szCs w:val="24"/>
          <w:rtl/>
          <w:lang w:eastAsia="zh-CN" w:bidi="fa-IR"/>
        </w:rPr>
        <w:t>برنده مناقصه</w:t>
      </w:r>
      <w:r w:rsidRPr="00436892">
        <w:rPr>
          <w:rFonts w:ascii="Times New Roman" w:eastAsia="Times New Roman" w:hAnsi="Times New Roman" w:cs="B Nazanin" w:hint="cs"/>
          <w:color w:val="000000"/>
          <w:sz w:val="24"/>
          <w:szCs w:val="24"/>
          <w:rtl/>
          <w:lang w:eastAsia="zh-CN" w:bidi="fa-IR"/>
        </w:rPr>
        <w:t xml:space="preserve"> ميباشد. </w:t>
      </w:r>
    </w:p>
    <w:p w:rsidR="00C03D1E" w:rsidRPr="00436892" w:rsidRDefault="00C03D1E" w:rsidP="00C03D1E">
      <w:pPr>
        <w:bidi/>
        <w:spacing w:after="0" w:line="240" w:lineRule="auto"/>
        <w:jc w:val="both"/>
        <w:rPr>
          <w:rFonts w:ascii="Times New Roman" w:eastAsia="Times New Roman" w:hAnsi="Times New Roman" w:cs="B Nazanin"/>
          <w:b/>
          <w:bCs/>
          <w:color w:val="000000"/>
          <w:sz w:val="24"/>
          <w:szCs w:val="24"/>
          <w:u w:val="single"/>
          <w:rtl/>
          <w:lang w:eastAsia="zh-CN" w:bidi="fa-IR"/>
        </w:rPr>
      </w:pPr>
      <w:r w:rsidRPr="00436892">
        <w:rPr>
          <w:rFonts w:ascii="Times New Roman" w:eastAsia="Times New Roman" w:hAnsi="Times New Roman" w:cs="B Nazanin" w:hint="cs"/>
          <w:b/>
          <w:bCs/>
          <w:color w:val="000000"/>
          <w:sz w:val="24"/>
          <w:szCs w:val="24"/>
          <w:u w:val="single"/>
          <w:rtl/>
          <w:lang w:eastAsia="zh-CN" w:bidi="fa-IR"/>
        </w:rPr>
        <w:t>ماده 36- اعلام گزارش حوادث ناشي ازكار:</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sz w:val="24"/>
          <w:szCs w:val="24"/>
          <w:rtl/>
          <w:lang w:eastAsia="zh-CN" w:bidi="fa-IR"/>
        </w:rPr>
        <w:t xml:space="preserve">برنده مناقصه </w:t>
      </w:r>
      <w:r w:rsidRPr="00436892">
        <w:rPr>
          <w:rFonts w:ascii="Times New Roman" w:eastAsia="Times New Roman" w:hAnsi="Times New Roman" w:cs="B Nazanin" w:hint="cs"/>
          <w:color w:val="000000"/>
          <w:sz w:val="24"/>
          <w:szCs w:val="24"/>
          <w:rtl/>
          <w:lang w:eastAsia="zh-CN" w:bidi="fa-IR"/>
        </w:rPr>
        <w:t xml:space="preserve">موظف است ضمن رعايت ماده 65 از فصل حوادث و بيماريها ازقوانين بيمه، بروز هرگونه حادثه ناشي از كاربه پرسنل تحت پوشش خود را ظرف مهلت 3 روز اداري از تاريخ وقوع حادثه وفق ضوابط به اطلاع سازمان بيــمه مـتبوع برساند همچنين با توجه به مواد 12 و15 قوانين بيمه و شخص ثالث درصورت وقوع حادثه </w:t>
      </w:r>
      <w:r w:rsidRPr="00436892">
        <w:rPr>
          <w:rFonts w:ascii="Times New Roman" w:eastAsia="Times New Roman" w:hAnsi="Times New Roman" w:cs="B Nazanin" w:hint="cs"/>
          <w:sz w:val="24"/>
          <w:szCs w:val="24"/>
          <w:rtl/>
          <w:lang w:eastAsia="zh-CN" w:bidi="fa-IR"/>
        </w:rPr>
        <w:t>برنده مناقصه</w:t>
      </w:r>
      <w:r w:rsidRPr="00436892">
        <w:rPr>
          <w:rFonts w:ascii="Times New Roman" w:eastAsia="Times New Roman" w:hAnsi="Times New Roman" w:cs="B Nazanin" w:hint="cs"/>
          <w:color w:val="000000"/>
          <w:sz w:val="24"/>
          <w:szCs w:val="24"/>
          <w:rtl/>
          <w:lang w:eastAsia="zh-CN" w:bidi="fa-IR"/>
        </w:rPr>
        <w:t xml:space="preserve"> موظف است حداكثر ظرف مدت 5 روز اداري مراتب را به يكي از شعب شركت بيمه گر اعلام نمايد.</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color w:val="000000"/>
          <w:sz w:val="24"/>
          <w:szCs w:val="24"/>
          <w:rtl/>
          <w:lang w:eastAsia="zh-CN" w:bidi="fa-IR"/>
        </w:rPr>
        <w:t xml:space="preserve">بديهي است درصورت عدم رعايت موارد فوق وفق ضوابط مربوط مسئوليت عواقب مترتب بر آن ، بعهده  </w:t>
      </w:r>
      <w:r w:rsidRPr="00436892">
        <w:rPr>
          <w:rFonts w:ascii="Times New Roman" w:eastAsia="Times New Roman" w:hAnsi="Times New Roman" w:cs="B Nazanin" w:hint="cs"/>
          <w:sz w:val="24"/>
          <w:szCs w:val="24"/>
          <w:rtl/>
          <w:lang w:eastAsia="zh-CN" w:bidi="fa-IR"/>
        </w:rPr>
        <w:t>برنده مناقصه</w:t>
      </w:r>
      <w:r w:rsidRPr="00436892">
        <w:rPr>
          <w:rFonts w:ascii="Times New Roman" w:eastAsia="Times New Roman" w:hAnsi="Times New Roman" w:cs="B Nazanin" w:hint="cs"/>
          <w:color w:val="000000"/>
          <w:sz w:val="24"/>
          <w:szCs w:val="24"/>
          <w:rtl/>
          <w:lang w:eastAsia="zh-CN" w:bidi="fa-IR"/>
        </w:rPr>
        <w:t xml:space="preserve"> موضوع مناقصه مي باشد.</w:t>
      </w:r>
    </w:p>
    <w:p w:rsidR="00C03D1E" w:rsidRPr="00436892" w:rsidRDefault="00C03D1E" w:rsidP="00C03D1E">
      <w:pPr>
        <w:bidi/>
        <w:spacing w:after="0" w:line="240" w:lineRule="auto"/>
        <w:jc w:val="both"/>
        <w:rPr>
          <w:rFonts w:ascii="Times New Roman" w:eastAsia="Times New Roman" w:hAnsi="Times New Roman" w:cs="B Nazanin"/>
          <w:b/>
          <w:bCs/>
          <w:color w:val="000000"/>
          <w:sz w:val="24"/>
          <w:szCs w:val="24"/>
          <w:u w:val="single"/>
          <w:rtl/>
          <w:lang w:eastAsia="zh-CN"/>
        </w:rPr>
      </w:pPr>
      <w:r w:rsidRPr="00436892">
        <w:rPr>
          <w:rFonts w:ascii="Times New Roman" w:eastAsia="Times New Roman" w:hAnsi="Times New Roman" w:cs="B Nazanin"/>
          <w:b/>
          <w:bCs/>
          <w:color w:val="000000"/>
          <w:sz w:val="24"/>
          <w:szCs w:val="24"/>
          <w:u w:val="single"/>
          <w:rtl/>
          <w:lang w:eastAsia="zh-CN"/>
        </w:rPr>
        <w:t xml:space="preserve">ماده </w:t>
      </w:r>
      <w:r w:rsidRPr="00436892">
        <w:rPr>
          <w:rFonts w:ascii="Times New Roman" w:eastAsia="Times New Roman" w:hAnsi="Times New Roman" w:cs="B Nazanin" w:hint="cs"/>
          <w:b/>
          <w:bCs/>
          <w:color w:val="000000"/>
          <w:sz w:val="24"/>
          <w:szCs w:val="24"/>
          <w:u w:val="single"/>
          <w:rtl/>
          <w:lang w:eastAsia="zh-CN" w:bidi="fa-IR"/>
        </w:rPr>
        <w:t>37</w:t>
      </w:r>
      <w:r w:rsidRPr="00436892">
        <w:rPr>
          <w:rFonts w:ascii="Times New Roman" w:eastAsia="Times New Roman" w:hAnsi="Times New Roman" w:cs="B Nazanin"/>
          <w:b/>
          <w:bCs/>
          <w:color w:val="000000"/>
          <w:sz w:val="24"/>
          <w:szCs w:val="24"/>
          <w:u w:val="single"/>
          <w:rtl/>
          <w:lang w:eastAsia="zh-CN"/>
        </w:rPr>
        <w:t xml:space="preserve"> </w:t>
      </w:r>
      <w:r w:rsidRPr="00436892">
        <w:rPr>
          <w:rFonts w:ascii="Times New Roman" w:eastAsia="Times New Roman" w:hAnsi="Times New Roman" w:cs="B Nazanin" w:hint="cs"/>
          <w:b/>
          <w:bCs/>
          <w:color w:val="000000"/>
          <w:sz w:val="24"/>
          <w:szCs w:val="24"/>
          <w:u w:val="single"/>
          <w:rtl/>
          <w:lang w:eastAsia="zh-CN"/>
        </w:rPr>
        <w:t>-</w:t>
      </w:r>
      <w:r w:rsidRPr="00436892">
        <w:rPr>
          <w:rFonts w:ascii="Times New Roman" w:eastAsia="Times New Roman" w:hAnsi="Times New Roman" w:cs="B Nazanin"/>
          <w:b/>
          <w:bCs/>
          <w:color w:val="000000"/>
          <w:sz w:val="24"/>
          <w:szCs w:val="24"/>
          <w:u w:val="single"/>
          <w:rtl/>
          <w:lang w:eastAsia="zh-CN"/>
        </w:rPr>
        <w:t xml:space="preserve"> موارد فسخ</w:t>
      </w:r>
      <w:r w:rsidRPr="00436892">
        <w:rPr>
          <w:rFonts w:ascii="Times New Roman" w:eastAsia="Times New Roman" w:hAnsi="Times New Roman" w:cs="B Nazanin" w:hint="cs"/>
          <w:b/>
          <w:bCs/>
          <w:color w:val="000000"/>
          <w:sz w:val="24"/>
          <w:szCs w:val="24"/>
          <w:u w:val="single"/>
          <w:rtl/>
          <w:lang w:eastAsia="zh-CN"/>
        </w:rPr>
        <w:t xml:space="preserve">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rPr>
      </w:pPr>
      <w:r w:rsidRPr="00436892">
        <w:rPr>
          <w:rFonts w:ascii="Times New Roman" w:eastAsia="Times New Roman" w:hAnsi="Times New Roman" w:cs="B Nazanin"/>
          <w:color w:val="000000"/>
          <w:sz w:val="24"/>
          <w:szCs w:val="24"/>
          <w:rtl/>
          <w:lang w:eastAsia="zh-CN"/>
        </w:rPr>
        <w:t>هرگاه</w:t>
      </w:r>
      <w:r w:rsidRPr="00436892">
        <w:rPr>
          <w:rFonts w:ascii="Times New Roman" w:eastAsia="Times New Roman" w:hAnsi="Times New Roman" w:cs="B Nazanin" w:hint="cs"/>
          <w:color w:val="000000"/>
          <w:sz w:val="24"/>
          <w:szCs w:val="24"/>
          <w:rtl/>
          <w:lang w:eastAsia="zh-CN"/>
        </w:rPr>
        <w:t xml:space="preserve"> مناقصه گزار قرارداد را به يكي از علل مشروحه ذيل فسخ كند مراتب را كتباً‌ به اطلاع برنده مناقصــه مي رساند و بدون احتياج به انجام تشريفات قضائي يا اداري از بابت جبران خسارات وضرر و زیانهای وارده ضمانتنامه انجام تعهدات  برنده مناقصه را به سود خود ضبط می نماید.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rPr>
      </w:pPr>
      <w:r w:rsidRPr="00436892">
        <w:rPr>
          <w:rFonts w:ascii="Times New Roman" w:eastAsia="Times New Roman" w:hAnsi="Times New Roman" w:cs="B Nazanin" w:hint="cs"/>
          <w:sz w:val="24"/>
          <w:szCs w:val="24"/>
          <w:rtl/>
          <w:lang w:eastAsia="zh-CN"/>
        </w:rPr>
        <w:t xml:space="preserve">1ـ </w:t>
      </w:r>
      <w:r w:rsidRPr="00436892">
        <w:rPr>
          <w:rFonts w:ascii="Times New Roman" w:eastAsia="Times New Roman" w:hAnsi="Times New Roman" w:cs="B Nazanin" w:hint="cs"/>
          <w:sz w:val="24"/>
          <w:szCs w:val="24"/>
          <w:rtl/>
          <w:lang w:eastAsia="zh-CN" w:bidi="fa-IR"/>
        </w:rPr>
        <w:t>37</w:t>
      </w:r>
      <w:r w:rsidRPr="00436892">
        <w:rPr>
          <w:rFonts w:ascii="Times New Roman" w:eastAsia="Times New Roman" w:hAnsi="Times New Roman" w:cs="B Nazanin" w:hint="cs"/>
          <w:sz w:val="24"/>
          <w:szCs w:val="24"/>
          <w:rtl/>
          <w:lang w:eastAsia="zh-CN"/>
        </w:rPr>
        <w:t xml:space="preserve">ـ قانون منع مداخله کارکنان دولت :  برنده مناقصه اعلام مي نمايد كه مشمول موارد منع مداخله در معاملات دولتي مصوبه بيست و دو ديماه 1337 نبوده و درصورتيكه به نحوي از انحاء‌ مشمول مواد منع قانون شناخته شود از هر جهت مسئول و جوابگو خواهد بود و همچنين متعهد است منافع پيمان را به هيچ يك از اشخاص و يا افرادي كه در قانون مذكور پيش بيني شده انتقال نداده و يا آنها را به شراكت قبول نكند و درهر صورت هرگاه اقدام برنده مناقصه به تنظيم قرارداد و اخذ وجه از  مناقصه گزار به جهتي از جهات قانون ممنوع باشد مناقصه گزار حق فسخ قرارداد را خواهد داشت و مسئوليت هرگونه ضرر وزيان بعهده برنده مناقصه است . </w:t>
      </w:r>
    </w:p>
    <w:p w:rsidR="00C03D1E" w:rsidRPr="00436892" w:rsidRDefault="00C03D1E" w:rsidP="00C03D1E">
      <w:pPr>
        <w:bidi/>
        <w:spacing w:after="0" w:line="240" w:lineRule="auto"/>
        <w:ind w:left="-29"/>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color w:val="000000"/>
          <w:sz w:val="24"/>
          <w:szCs w:val="24"/>
          <w:rtl/>
          <w:lang w:eastAsia="zh-CN"/>
        </w:rPr>
        <w:t>2 ـ</w:t>
      </w:r>
      <w:r w:rsidRPr="00436892">
        <w:rPr>
          <w:rFonts w:ascii="Times New Roman" w:eastAsia="Times New Roman" w:hAnsi="Times New Roman" w:cs="B Nazanin" w:hint="cs"/>
          <w:color w:val="000000"/>
          <w:sz w:val="24"/>
          <w:szCs w:val="24"/>
          <w:rtl/>
          <w:lang w:eastAsia="zh-CN" w:bidi="fa-IR"/>
        </w:rPr>
        <w:t xml:space="preserve">37 </w:t>
      </w:r>
      <w:r w:rsidRPr="00436892">
        <w:rPr>
          <w:rFonts w:ascii="Times New Roman" w:eastAsia="Times New Roman" w:hAnsi="Times New Roman" w:cs="B Nazanin" w:hint="cs"/>
          <w:color w:val="000000"/>
          <w:sz w:val="24"/>
          <w:szCs w:val="24"/>
          <w:rtl/>
          <w:lang w:eastAsia="zh-CN"/>
        </w:rPr>
        <w:t xml:space="preserve">ـ‌ بكارگيري اتباع خارجي غير مجاز ممنوع میباشد  .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r w:rsidRPr="00436892">
        <w:rPr>
          <w:rFonts w:ascii="Times New Roman" w:eastAsia="Times New Roman" w:hAnsi="Times New Roman" w:cs="B Nazanin" w:hint="cs"/>
          <w:sz w:val="24"/>
          <w:szCs w:val="24"/>
          <w:rtl/>
          <w:lang w:eastAsia="zh-CN"/>
        </w:rPr>
        <w:t>3 ـ</w:t>
      </w:r>
      <w:r w:rsidRPr="00436892">
        <w:rPr>
          <w:rFonts w:ascii="Times New Roman" w:eastAsia="Times New Roman" w:hAnsi="Times New Roman" w:cs="B Nazanin" w:hint="cs"/>
          <w:sz w:val="24"/>
          <w:szCs w:val="24"/>
          <w:rtl/>
          <w:lang w:eastAsia="zh-CN" w:bidi="fa-IR"/>
        </w:rPr>
        <w:t>37</w:t>
      </w:r>
      <w:r w:rsidRPr="00436892">
        <w:rPr>
          <w:rFonts w:ascii="Times New Roman" w:eastAsia="Times New Roman" w:hAnsi="Times New Roman" w:cs="B Nazanin" w:hint="cs"/>
          <w:sz w:val="24"/>
          <w:szCs w:val="24"/>
          <w:rtl/>
          <w:lang w:eastAsia="zh-CN"/>
        </w:rPr>
        <w:t>ـ عدم انجام تمام ياقسمتي از قرارداد يا واگذاري قسمتي از قرارداد يا تمام آن به غير بدون موافقت كتبي    مناقصه گزار</w:t>
      </w:r>
      <w:r w:rsidRPr="00436892">
        <w:rPr>
          <w:rFonts w:ascii="Times New Roman" w:eastAsia="Times New Roman" w:hAnsi="Times New Roman" w:cs="B Nazanin" w:hint="cs"/>
          <w:sz w:val="24"/>
          <w:szCs w:val="24"/>
          <w:rtl/>
          <w:lang w:eastAsia="zh-CN" w:bidi="fa-IR"/>
        </w:rPr>
        <w:t>.</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rPr>
      </w:pPr>
      <w:r w:rsidRPr="00436892">
        <w:rPr>
          <w:rFonts w:ascii="Times New Roman" w:eastAsia="Times New Roman" w:hAnsi="Times New Roman" w:cs="B Nazanin" w:hint="cs"/>
          <w:sz w:val="24"/>
          <w:szCs w:val="24"/>
          <w:rtl/>
          <w:lang w:eastAsia="zh-CN"/>
        </w:rPr>
        <w:t xml:space="preserve">4 ـ </w:t>
      </w:r>
      <w:r w:rsidRPr="00436892">
        <w:rPr>
          <w:rFonts w:ascii="Times New Roman" w:eastAsia="Times New Roman" w:hAnsi="Times New Roman" w:cs="B Nazanin" w:hint="cs"/>
          <w:sz w:val="24"/>
          <w:szCs w:val="24"/>
          <w:rtl/>
          <w:lang w:eastAsia="zh-CN" w:bidi="fa-IR"/>
        </w:rPr>
        <w:t>37</w:t>
      </w:r>
      <w:r w:rsidRPr="00436892">
        <w:rPr>
          <w:rFonts w:ascii="Times New Roman" w:eastAsia="Times New Roman" w:hAnsi="Times New Roman" w:cs="B Nazanin" w:hint="cs"/>
          <w:sz w:val="24"/>
          <w:szCs w:val="24"/>
          <w:rtl/>
          <w:lang w:eastAsia="zh-CN"/>
        </w:rPr>
        <w:t xml:space="preserve"> ـ درصورتيكه برنده مناقصه در دوره اجرايي قرارداد ورشكست و يا موسسه وي منحل و تعطيل گردد و يا ممنوع از مداخله و يا به عللي منصرف از اجراي قرارداد شود يا در انجام تعهدات خود مسامحه و نسبت به انجام موارد موضوع ماده يك اين اسناد تاخير نمايد و به نحوي از انحاء از موارد قرارداد تخلف نمايد. </w:t>
      </w: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rPr>
      </w:pPr>
      <w:r w:rsidRPr="00436892">
        <w:rPr>
          <w:rFonts w:ascii="Times New Roman" w:eastAsia="Times New Roman" w:hAnsi="Times New Roman" w:cs="B Nazanin" w:hint="cs"/>
          <w:sz w:val="24"/>
          <w:szCs w:val="24"/>
          <w:rtl/>
          <w:lang w:eastAsia="zh-CN"/>
        </w:rPr>
        <w:t>5 ـ‌</w:t>
      </w:r>
      <w:r w:rsidRPr="00436892">
        <w:rPr>
          <w:rFonts w:ascii="Times New Roman" w:eastAsia="Times New Roman" w:hAnsi="Times New Roman" w:cs="B Nazanin" w:hint="cs"/>
          <w:sz w:val="24"/>
          <w:szCs w:val="24"/>
          <w:rtl/>
          <w:lang w:eastAsia="zh-CN" w:bidi="fa-IR"/>
        </w:rPr>
        <w:t>37</w:t>
      </w:r>
      <w:r w:rsidRPr="00436892">
        <w:rPr>
          <w:rFonts w:ascii="Times New Roman" w:eastAsia="Times New Roman" w:hAnsi="Times New Roman" w:cs="B Nazanin" w:hint="cs"/>
          <w:sz w:val="24"/>
          <w:szCs w:val="24"/>
          <w:rtl/>
          <w:lang w:eastAsia="zh-CN"/>
        </w:rPr>
        <w:t xml:space="preserve"> ـ درصورتيكه ناتواني و عدم كارايي برنده مناقصه درانجام وظايف محوله در هر مرحله از قرارداد محرز گردد مناقصه گزار مي تواند بنا به تشخيص خود نسبت به فسخ يكطرفه قرارداد اقدام نمايد در اينصورت برنده مناقصه حق هر گونه اعتراض در مراجع ذيصلاح قضايي را از خود سلب مينمايد .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color w:val="000000"/>
          <w:sz w:val="24"/>
          <w:szCs w:val="24"/>
          <w:rtl/>
          <w:lang w:eastAsia="zh-CN" w:bidi="fa-IR"/>
        </w:rPr>
        <w:t>6-37- درمورديكه برنده مناقصه مرتكب يكي از اعمال مندرج در بندهاي ماده يك تصويب نامه شماره 73377/ت 30374 ه مورخ 22/12/83 هيئت وزيران ( آئين نامه پيشگيري ومبارزه با رشوه در دستگاههاي اجرايي واصلاحيه هاي بعدي آن ) شود مناقصه گزار مختار در فسخ قرارداد است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color w:val="000000"/>
          <w:sz w:val="24"/>
          <w:szCs w:val="24"/>
          <w:rtl/>
          <w:lang w:eastAsia="zh-CN" w:bidi="fa-IR"/>
        </w:rPr>
        <w:t xml:space="preserve">7-37- درصورت عدم رعایت تبصره 5 ماده 1 اوراق شرایط شرکت درمناقصه ازسوی برنده مناقصه </w:t>
      </w:r>
    </w:p>
    <w:p w:rsidR="00C03D1E" w:rsidRPr="00436892" w:rsidRDefault="00C03D1E" w:rsidP="00C03D1E">
      <w:pPr>
        <w:bidi/>
        <w:spacing w:after="0" w:line="240" w:lineRule="auto"/>
        <w:jc w:val="both"/>
        <w:rPr>
          <w:rFonts w:ascii="Times New Roman" w:eastAsia="Times New Roman" w:hAnsi="Times New Roman" w:cs="B Nazanin"/>
          <w:color w:val="000000"/>
          <w:sz w:val="24"/>
          <w:szCs w:val="24"/>
          <w:rtl/>
          <w:lang w:eastAsia="zh-CN" w:bidi="fa-IR"/>
        </w:rPr>
      </w:pPr>
      <w:r w:rsidRPr="00436892">
        <w:rPr>
          <w:rFonts w:ascii="Times New Roman" w:eastAsia="Times New Roman" w:hAnsi="Times New Roman" w:cs="B Nazanin" w:hint="cs"/>
          <w:color w:val="000000"/>
          <w:sz w:val="24"/>
          <w:szCs w:val="24"/>
          <w:rtl/>
          <w:lang w:eastAsia="zh-CN" w:bidi="fa-IR"/>
        </w:rPr>
        <w:t xml:space="preserve">8-37- درصورت عدم رعایت تبصره  3 ماده 1 اوراق شرایط شرکت درمناقصه از سوی برنده مناقصه </w:t>
      </w: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bidi="fa-IR"/>
        </w:rPr>
      </w:pPr>
      <w:r w:rsidRPr="00436892">
        <w:rPr>
          <w:rFonts w:ascii="Times New Roman" w:eastAsia="Times New Roman" w:hAnsi="Times New Roman" w:cs="B Nazanin" w:hint="cs"/>
          <w:b/>
          <w:bCs/>
          <w:color w:val="000000"/>
          <w:sz w:val="24"/>
          <w:szCs w:val="24"/>
          <w:u w:val="single"/>
          <w:rtl/>
          <w:lang w:eastAsia="zh-CN"/>
        </w:rPr>
        <w:t xml:space="preserve">ماده </w:t>
      </w:r>
      <w:r w:rsidRPr="00436892">
        <w:rPr>
          <w:rFonts w:ascii="Times New Roman" w:eastAsia="Times New Roman" w:hAnsi="Times New Roman" w:cs="B Nazanin" w:hint="cs"/>
          <w:b/>
          <w:bCs/>
          <w:sz w:val="24"/>
          <w:szCs w:val="24"/>
          <w:u w:val="single"/>
          <w:rtl/>
          <w:lang w:eastAsia="zh-CN" w:bidi="fa-IR"/>
        </w:rPr>
        <w:t>38 - خاتمه قرارداد :</w:t>
      </w:r>
    </w:p>
    <w:p w:rsidR="00C03D1E" w:rsidRDefault="00C03D1E" w:rsidP="00C03D1E">
      <w:pPr>
        <w:bidi/>
        <w:spacing w:after="0" w:line="240" w:lineRule="auto"/>
        <w:jc w:val="both"/>
        <w:rPr>
          <w:rFonts w:ascii="Times New Roman" w:eastAsia="Times New Roman" w:hAnsi="Times New Roman" w:cs="B Nazanin"/>
          <w:sz w:val="24"/>
          <w:szCs w:val="24"/>
          <w:rtl/>
          <w:lang w:eastAsia="zh-CN"/>
        </w:rPr>
      </w:pPr>
      <w:r w:rsidRPr="00436892">
        <w:rPr>
          <w:rFonts w:ascii="Times New Roman" w:eastAsia="Times New Roman" w:hAnsi="Times New Roman" w:cs="B Nazanin" w:hint="cs"/>
          <w:sz w:val="24"/>
          <w:szCs w:val="24"/>
          <w:rtl/>
          <w:lang w:eastAsia="zh-CN"/>
        </w:rPr>
        <w:t xml:space="preserve">مناقصه گزار پس از انعقاد قرارداد مجاز و مختار به خاتمه قرارداد با اعلام قبلي 7 روز در طول مدت اجراي عمليات موضوع مناقصه مي باشد . در اينصورت برنده مناقصه با سلب حق اعتراض در مراجع قضايي نسبت به تسويه حساب عمليات انجام شده اقدام خواهد نمود. درصورت اخير برنده مناقصه مي بايست مطابق مفاد قرارداد به تعهدات خود عمل نمايد و با هماهنگي دستگاه مناقصه گزار نسبت به تنظيم صورتجلسه تحويل موقت كار اقدام نمايد و در صورت عدم انجام تعهدات ، مناقصه گزار </w:t>
      </w:r>
      <w:r w:rsidRPr="00436892">
        <w:rPr>
          <w:rFonts w:ascii="Times New Roman" w:eastAsia="Times New Roman" w:hAnsi="Times New Roman" w:cs="B Nazanin" w:hint="cs"/>
          <w:sz w:val="24"/>
          <w:szCs w:val="24"/>
          <w:rtl/>
          <w:lang w:eastAsia="zh-CN"/>
        </w:rPr>
        <w:lastRenderedPageBreak/>
        <w:t xml:space="preserve">ميتواند تمام هزينه هاي مربوطه را به همراه جريمه 15 % از كل مبلغ از محل مطالبات و تضمين هاي برنده مناقصه يا از محل صورت وضعيت وي كسر نمايد و برنده مناقصه حق هيچگونه ادعا و اعتراضي را نخواهد داشت . </w:t>
      </w:r>
    </w:p>
    <w:p w:rsidR="00C03D1E" w:rsidRDefault="00C03D1E" w:rsidP="00C03D1E">
      <w:pPr>
        <w:bidi/>
        <w:spacing w:after="0" w:line="240" w:lineRule="auto"/>
        <w:jc w:val="both"/>
        <w:rPr>
          <w:rFonts w:ascii="Times New Roman" w:eastAsia="Times New Roman" w:hAnsi="Times New Roman" w:cs="B Nazanin"/>
          <w:sz w:val="24"/>
          <w:szCs w:val="24"/>
          <w:rtl/>
          <w:lang w:eastAsia="zh-CN" w:bidi="fa-IR"/>
        </w:rPr>
      </w:pPr>
    </w:p>
    <w:p w:rsidR="00C03D1E" w:rsidRDefault="00C03D1E" w:rsidP="00C03D1E">
      <w:pPr>
        <w:bidi/>
        <w:spacing w:after="0" w:line="240" w:lineRule="auto"/>
        <w:jc w:val="both"/>
        <w:rPr>
          <w:rFonts w:ascii="Times New Roman" w:eastAsia="Times New Roman" w:hAnsi="Times New Roman" w:cs="B Nazanin"/>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sz w:val="24"/>
          <w:szCs w:val="24"/>
          <w:rtl/>
          <w:lang w:eastAsia="zh-CN" w:bidi="fa-IR"/>
        </w:rPr>
      </w:pPr>
    </w:p>
    <w:p w:rsidR="00C03D1E" w:rsidRPr="00436892" w:rsidRDefault="00C03D1E" w:rsidP="00C03D1E">
      <w:pPr>
        <w:bidi/>
        <w:spacing w:after="0" w:line="240" w:lineRule="auto"/>
        <w:jc w:val="both"/>
        <w:rPr>
          <w:rFonts w:ascii="Times New Roman" w:eastAsia="Times New Roman" w:hAnsi="Times New Roman" w:cs="B Nazanin"/>
          <w:b/>
          <w:bCs/>
          <w:sz w:val="24"/>
          <w:szCs w:val="24"/>
          <w:u w:val="single"/>
          <w:rtl/>
          <w:lang w:eastAsia="zh-CN"/>
        </w:rPr>
      </w:pPr>
      <w:r w:rsidRPr="00436892">
        <w:rPr>
          <w:rFonts w:ascii="Times New Roman" w:eastAsia="Times New Roman" w:hAnsi="Times New Roman" w:cs="B Nazanin" w:hint="cs"/>
          <w:b/>
          <w:bCs/>
          <w:sz w:val="24"/>
          <w:szCs w:val="24"/>
          <w:u w:val="single"/>
          <w:rtl/>
          <w:lang w:eastAsia="zh-CN"/>
        </w:rPr>
        <w:t xml:space="preserve">ماده 39- حل اختلاف : </w:t>
      </w:r>
    </w:p>
    <w:p w:rsidR="00C03D1E" w:rsidRPr="00436892" w:rsidRDefault="00C03D1E" w:rsidP="00C03D1E">
      <w:pPr>
        <w:bidi/>
        <w:snapToGrid w:val="0"/>
        <w:spacing w:after="0" w:line="240" w:lineRule="auto"/>
        <w:jc w:val="both"/>
        <w:rPr>
          <w:rFonts w:ascii="Times New Roman" w:eastAsia="Calibri" w:hAnsi="Courier New" w:cs="B Nazanin"/>
          <w:sz w:val="24"/>
          <w:szCs w:val="24"/>
          <w:rtl/>
          <w:lang w:val="x-none" w:eastAsia="x-none"/>
        </w:rPr>
      </w:pPr>
      <w:r w:rsidRPr="00436892">
        <w:rPr>
          <w:rFonts w:ascii="Times New Roman" w:eastAsia="Calibri" w:hAnsi="Courier New" w:cs="B Nazanin" w:hint="cs"/>
          <w:sz w:val="24"/>
          <w:szCs w:val="24"/>
          <w:rtl/>
          <w:lang w:val="x-none" w:eastAsia="x-none"/>
        </w:rPr>
        <w:t xml:space="preserve">در صورت بروز اختلاف در تعبیر و یا تفسیر و یا طرز اجرای </w:t>
      </w:r>
      <w:r w:rsidRPr="00436892">
        <w:rPr>
          <w:rFonts w:ascii="Courier New" w:eastAsia="Calibri" w:hAnsi="Courier New" w:cs="B Nazanin" w:hint="cs"/>
          <w:sz w:val="24"/>
          <w:szCs w:val="24"/>
          <w:rtl/>
          <w:lang w:val="x-none" w:eastAsia="x-none"/>
        </w:rPr>
        <w:t>مناقصه</w:t>
      </w:r>
      <w:r w:rsidRPr="00436892">
        <w:rPr>
          <w:rFonts w:ascii="Times New Roman" w:eastAsia="Calibri" w:hAnsi="Courier New" w:cs="B Nazanin" w:hint="cs"/>
          <w:sz w:val="24"/>
          <w:szCs w:val="24"/>
          <w:rtl/>
          <w:lang w:val="x-none" w:eastAsia="x-none"/>
        </w:rPr>
        <w:t xml:space="preserve"> ، بدوا</w:t>
      </w:r>
      <w:r w:rsidRPr="00436892">
        <w:rPr>
          <w:rFonts w:ascii="Times New Roman" w:eastAsia="Calibri" w:hAnsi="Times New Roman" w:cs="B Nazanin"/>
          <w:sz w:val="24"/>
          <w:szCs w:val="24"/>
          <w:rtl/>
          <w:lang w:val="x-none" w:eastAsia="x-none"/>
        </w:rPr>
        <w:t xml:space="preserve">" </w:t>
      </w:r>
      <w:r w:rsidRPr="00436892">
        <w:rPr>
          <w:rFonts w:ascii="Times New Roman" w:eastAsia="Calibri" w:hAnsi="Courier New" w:cs="B Nazanin" w:hint="cs"/>
          <w:sz w:val="24"/>
          <w:szCs w:val="24"/>
          <w:rtl/>
          <w:lang w:val="x-none" w:eastAsia="x-none"/>
        </w:rPr>
        <w:t xml:space="preserve"> موضوع اختلاف در جلسه ای با حضور نمایندگان مجاز ومختار طرفین این قرارداد (هرکدام یک نماینده) كه كتباً معرفي خواهند شد مطرح می گردد و  هر تصمیمی که در جلسه مذکور اتخاذ گردد برای طرفین نافذ ولازم الاجراست ودرصورتی که به جهتی ازجهات جلسه مزبور تشکیل نگردد ویا توافق حاصل نشود حل اختلاف ازطریق مراجع قضایی به عمل خواهدآمد .بدیهی است هریک از طرفین قرارداد درطول مدت حل اختلاف ملزم به ایفای تعهدات قراردادی می باشند ودرصورت عدم انجام تعهد با طرف ذیربط براساس مفاداین قرارداد وقوانین جاری کشور رفتار خواهدشد.</w:t>
      </w:r>
    </w:p>
    <w:p w:rsidR="00C03D1E" w:rsidRPr="00436892" w:rsidRDefault="00C03D1E" w:rsidP="00C03D1E">
      <w:pPr>
        <w:bidi/>
        <w:snapToGrid w:val="0"/>
        <w:spacing w:after="0" w:line="240" w:lineRule="auto"/>
        <w:jc w:val="both"/>
        <w:rPr>
          <w:rFonts w:ascii="Courier New" w:eastAsia="Calibri" w:hAnsi="Courier New" w:cs="B Nazanin"/>
          <w:b/>
          <w:bCs/>
          <w:sz w:val="24"/>
          <w:szCs w:val="24"/>
          <w:rtl/>
          <w:lang w:val="x-none" w:eastAsia="x-none"/>
        </w:rPr>
      </w:pPr>
      <w:r w:rsidRPr="00436892">
        <w:rPr>
          <w:rFonts w:ascii="Courier New" w:eastAsia="Calibri" w:hAnsi="Courier New" w:cs="B Nazanin" w:hint="cs"/>
          <w:b/>
          <w:bCs/>
          <w:sz w:val="24"/>
          <w:szCs w:val="24"/>
          <w:rtl/>
          <w:lang w:val="x-none" w:eastAsia="x-none"/>
        </w:rPr>
        <w:t>تبصره 1</w:t>
      </w:r>
      <w:r w:rsidRPr="00436892">
        <w:rPr>
          <w:rFonts w:ascii="Courier New" w:eastAsia="Calibri" w:hAnsi="Courier New" w:cs="B Nazanin" w:hint="cs"/>
          <w:sz w:val="24"/>
          <w:szCs w:val="24"/>
          <w:rtl/>
          <w:lang w:val="x-none" w:eastAsia="x-none"/>
        </w:rPr>
        <w:t xml:space="preserve"> : در مواردی که اختلاف نظر به اموال عمومی ودولتی بوده وروش حل اختلاف ازمصادیق صلح وداوری باشد ، رعایت اصل 139 قانون اساسی جمهوری اسلامی ایران لازم خواهدبود.    </w:t>
      </w:r>
      <w:r w:rsidRPr="00436892">
        <w:rPr>
          <w:rFonts w:ascii="Courier New" w:eastAsia="Calibri" w:hAnsi="Courier New" w:cs="B Nazanin" w:hint="cs"/>
          <w:b/>
          <w:bCs/>
          <w:sz w:val="24"/>
          <w:szCs w:val="24"/>
          <w:rtl/>
          <w:lang w:val="x-none" w:eastAsia="x-none"/>
        </w:rPr>
        <w:t xml:space="preserve">   </w:t>
      </w:r>
    </w:p>
    <w:p w:rsidR="00C03D1E" w:rsidRPr="00436892" w:rsidRDefault="00C03D1E" w:rsidP="00C03D1E">
      <w:pPr>
        <w:bidi/>
        <w:snapToGrid w:val="0"/>
        <w:spacing w:after="0" w:line="240" w:lineRule="auto"/>
        <w:jc w:val="both"/>
        <w:rPr>
          <w:rFonts w:ascii="Times New Roman" w:eastAsia="Times New Roman" w:hAnsi="Times New Roman" w:cs="B Nazanin"/>
          <w:sz w:val="24"/>
          <w:szCs w:val="24"/>
          <w:rtl/>
          <w:lang w:eastAsia="zh-CN"/>
        </w:rPr>
      </w:pPr>
      <w:r w:rsidRPr="00436892">
        <w:rPr>
          <w:rFonts w:ascii="Courier New" w:eastAsia="Calibri" w:hAnsi="Courier New" w:cs="B Nazanin" w:hint="cs"/>
          <w:b/>
          <w:bCs/>
          <w:sz w:val="24"/>
          <w:szCs w:val="24"/>
          <w:rtl/>
          <w:lang w:val="x-none" w:eastAsia="x-none"/>
        </w:rPr>
        <w:t>تبصره 2</w:t>
      </w:r>
      <w:r w:rsidRPr="00436892">
        <w:rPr>
          <w:rFonts w:ascii="Courier New" w:eastAsia="Calibri" w:hAnsi="Courier New" w:cs="B Nazanin" w:hint="cs"/>
          <w:sz w:val="24"/>
          <w:szCs w:val="24"/>
          <w:rtl/>
          <w:lang w:val="x-none" w:eastAsia="x-none"/>
        </w:rPr>
        <w:t xml:space="preserve"> : </w:t>
      </w:r>
      <w:r w:rsidRPr="00436892">
        <w:rPr>
          <w:rFonts w:ascii="Times New Roman" w:eastAsia="Times New Roman" w:hAnsi="Times New Roman" w:cs="B Nazanin" w:hint="cs"/>
          <w:sz w:val="24"/>
          <w:szCs w:val="24"/>
          <w:rtl/>
          <w:lang w:eastAsia="zh-CN"/>
        </w:rPr>
        <w:t xml:space="preserve"> موارد فسخ قرارداد مشمول ماده حل اختلاف نمی باشد.فسخ قرارداد منوط به تایید  دستگاه نظارت و تأیید مناقصه گزار می باشد.</w:t>
      </w:r>
    </w:p>
    <w:p w:rsidR="00C03D1E" w:rsidRPr="00436892" w:rsidRDefault="00C03D1E" w:rsidP="00C03D1E">
      <w:pPr>
        <w:bidi/>
        <w:spacing w:after="0" w:line="20" w:lineRule="atLeast"/>
        <w:jc w:val="both"/>
        <w:rPr>
          <w:rFonts w:ascii="Times New Roman" w:eastAsia="Times New Roman" w:hAnsi="Times New Roman" w:cs="B Nazanin"/>
          <w:sz w:val="24"/>
          <w:szCs w:val="24"/>
          <w:rtl/>
          <w:lang w:eastAsia="zh-CN"/>
        </w:rPr>
      </w:pPr>
    </w:p>
    <w:p w:rsidR="00C03D1E" w:rsidRDefault="00C03D1E" w:rsidP="00C03D1E">
      <w:pPr>
        <w:bidi/>
        <w:spacing w:after="0" w:line="240" w:lineRule="auto"/>
        <w:jc w:val="both"/>
        <w:rPr>
          <w:rFonts w:ascii="Times New Roman" w:eastAsia="Times New Roman" w:hAnsi="Times New Roman" w:cs="B Nazanin"/>
          <w:sz w:val="24"/>
          <w:szCs w:val="24"/>
          <w:rtl/>
          <w:lang w:eastAsia="zh-CN"/>
        </w:rPr>
      </w:pPr>
    </w:p>
    <w:p w:rsidR="00C03D1E" w:rsidRDefault="00C03D1E" w:rsidP="00C03D1E">
      <w:pPr>
        <w:bidi/>
        <w:spacing w:after="0" w:line="240" w:lineRule="auto"/>
        <w:jc w:val="both"/>
        <w:rPr>
          <w:rFonts w:ascii="Times New Roman" w:eastAsia="Times New Roman" w:hAnsi="Times New Roman" w:cs="B Nazanin"/>
          <w:sz w:val="24"/>
          <w:szCs w:val="24"/>
          <w:rtl/>
          <w:lang w:eastAsia="zh-CN"/>
        </w:rPr>
      </w:pPr>
    </w:p>
    <w:p w:rsidR="00C03D1E" w:rsidRDefault="00C03D1E" w:rsidP="00C03D1E">
      <w:pPr>
        <w:bidi/>
        <w:spacing w:after="0" w:line="240" w:lineRule="auto"/>
        <w:jc w:val="both"/>
        <w:rPr>
          <w:rFonts w:ascii="Times New Roman" w:eastAsia="Times New Roman" w:hAnsi="Times New Roman" w:cs="B Nazanin"/>
          <w:sz w:val="24"/>
          <w:szCs w:val="24"/>
          <w:rtl/>
          <w:lang w:eastAsia="zh-CN"/>
        </w:rPr>
      </w:pPr>
    </w:p>
    <w:p w:rsidR="00C03D1E" w:rsidRDefault="00C03D1E" w:rsidP="00C03D1E">
      <w:pPr>
        <w:bidi/>
        <w:spacing w:after="0" w:line="240" w:lineRule="auto"/>
        <w:jc w:val="both"/>
        <w:rPr>
          <w:rFonts w:ascii="Times New Roman" w:eastAsia="Times New Roman" w:hAnsi="Times New Roman" w:cs="B Nazanin"/>
          <w:sz w:val="24"/>
          <w:szCs w:val="24"/>
          <w:rtl/>
          <w:lang w:eastAsia="zh-CN"/>
        </w:rPr>
      </w:pPr>
    </w:p>
    <w:p w:rsidR="00C03D1E" w:rsidRPr="00634E41" w:rsidRDefault="00C03D1E" w:rsidP="00C03D1E">
      <w:pPr>
        <w:bidi/>
        <w:spacing w:after="0" w:line="240" w:lineRule="auto"/>
        <w:jc w:val="center"/>
        <w:rPr>
          <w:rFonts w:ascii="Times New Roman" w:eastAsia="Times New Roman" w:hAnsi="Times New Roman" w:cs="B Nazanin"/>
          <w:b/>
          <w:bCs/>
          <w:sz w:val="24"/>
          <w:szCs w:val="24"/>
          <w:rtl/>
          <w:lang w:eastAsia="zh-CN"/>
        </w:rPr>
      </w:pPr>
      <w:r w:rsidRPr="00634E41">
        <w:rPr>
          <w:rFonts w:ascii="Times New Roman" w:eastAsia="Times New Roman" w:hAnsi="Times New Roman" w:cs="B Nazanin" w:hint="cs"/>
          <w:b/>
          <w:bCs/>
          <w:sz w:val="24"/>
          <w:szCs w:val="24"/>
          <w:rtl/>
          <w:lang w:eastAsia="zh-CN"/>
        </w:rPr>
        <w:t>مهروامضاء تعهد آور</w:t>
      </w:r>
    </w:p>
    <w:p w:rsidR="00C03D1E" w:rsidRDefault="00C03D1E" w:rsidP="00C03D1E">
      <w:pPr>
        <w:bidi/>
        <w:spacing w:after="0" w:line="240" w:lineRule="auto"/>
        <w:jc w:val="both"/>
        <w:rPr>
          <w:rFonts w:ascii="Times New Roman" w:eastAsia="Times New Roman" w:hAnsi="Times New Roman" w:cs="B Nazanin"/>
          <w:sz w:val="24"/>
          <w:szCs w:val="24"/>
          <w:rtl/>
          <w:lang w:eastAsia="zh-CN"/>
        </w:rPr>
      </w:pPr>
    </w:p>
    <w:p w:rsidR="00C03D1E" w:rsidRDefault="00C03D1E" w:rsidP="00C03D1E">
      <w:pPr>
        <w:bidi/>
        <w:spacing w:after="0" w:line="240" w:lineRule="auto"/>
        <w:jc w:val="both"/>
        <w:rPr>
          <w:rFonts w:ascii="Times New Roman" w:eastAsia="Times New Roman" w:hAnsi="Times New Roman" w:cs="B Nazanin"/>
          <w:sz w:val="24"/>
          <w:szCs w:val="24"/>
          <w:rtl/>
          <w:lang w:eastAsia="zh-CN"/>
        </w:rPr>
      </w:pPr>
    </w:p>
    <w:p w:rsidR="00C03D1E" w:rsidRDefault="00C03D1E" w:rsidP="00C03D1E">
      <w:pPr>
        <w:bidi/>
        <w:spacing w:after="0" w:line="240" w:lineRule="auto"/>
        <w:jc w:val="both"/>
        <w:rPr>
          <w:rFonts w:ascii="Times New Roman" w:eastAsia="Times New Roman" w:hAnsi="Times New Roman" w:cs="B Nazanin"/>
          <w:sz w:val="24"/>
          <w:szCs w:val="24"/>
          <w:rtl/>
          <w:lang w:eastAsia="zh-CN"/>
        </w:rPr>
      </w:pPr>
    </w:p>
    <w:p w:rsidR="00C03D1E" w:rsidRPr="00634E41" w:rsidRDefault="00C03D1E" w:rsidP="00C03D1E">
      <w:pPr>
        <w:bidi/>
        <w:spacing w:after="0" w:line="240" w:lineRule="auto"/>
        <w:jc w:val="right"/>
        <w:rPr>
          <w:rFonts w:ascii="Times New Roman" w:eastAsia="Times New Roman" w:hAnsi="Times New Roman" w:cs="B Nazanin"/>
          <w:b/>
          <w:bCs/>
          <w:sz w:val="24"/>
          <w:szCs w:val="24"/>
          <w:rtl/>
          <w:lang w:eastAsia="zh-CN"/>
        </w:rPr>
      </w:pPr>
      <w:r w:rsidRPr="00634E41">
        <w:rPr>
          <w:rFonts w:ascii="Times New Roman" w:eastAsia="Times New Roman" w:hAnsi="Times New Roman" w:cs="B Nazanin" w:hint="cs"/>
          <w:b/>
          <w:bCs/>
          <w:sz w:val="24"/>
          <w:szCs w:val="24"/>
          <w:rtl/>
          <w:lang w:eastAsia="zh-CN"/>
        </w:rPr>
        <w:t>شرکت آب وفاضلاب منطقه دو تهران</w:t>
      </w:r>
    </w:p>
    <w:p w:rsidR="00C03D1E" w:rsidRDefault="00C03D1E" w:rsidP="00C03D1E">
      <w:pPr>
        <w:bidi/>
        <w:spacing w:after="0" w:line="240" w:lineRule="auto"/>
        <w:jc w:val="both"/>
        <w:rPr>
          <w:rFonts w:ascii="Times New Roman" w:eastAsia="Times New Roman" w:hAnsi="Times New Roman" w:cs="B Nazanin"/>
          <w:sz w:val="24"/>
          <w:szCs w:val="24"/>
          <w:rtl/>
          <w:lang w:eastAsia="zh-CN"/>
        </w:rPr>
      </w:pPr>
    </w:p>
    <w:p w:rsidR="000910AF" w:rsidRDefault="000910AF">
      <w:bookmarkStart w:id="0" w:name="_GoBack"/>
      <w:bookmarkEnd w:id="0"/>
    </w:p>
    <w:sectPr w:rsidR="000910AF" w:rsidSect="00AE0B8B">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IranNastaliq">
    <w:panose1 w:val="02020505000000020003"/>
    <w:charset w:val="00"/>
    <w:family w:val="roman"/>
    <w:pitch w:val="variable"/>
    <w:sig w:usb0="61002A87" w:usb1="80000000" w:usb2="00000008" w:usb3="00000000" w:csb0="000101FF" w:csb1="00000000"/>
  </w:font>
  <w:font w:name="Mitra-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1E"/>
    <w:rsid w:val="000910AF"/>
    <w:rsid w:val="00AE0B8B"/>
    <w:rsid w:val="00C03D1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D1E"/>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D1E"/>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5153</Words>
  <Characters>29377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رعنا هاشمی</dc:creator>
  <cp:lastModifiedBy>رعنا هاشمی</cp:lastModifiedBy>
  <cp:revision>1</cp:revision>
  <dcterms:created xsi:type="dcterms:W3CDTF">2018-12-04T08:21:00Z</dcterms:created>
  <dcterms:modified xsi:type="dcterms:W3CDTF">2018-12-04T08:21:00Z</dcterms:modified>
</cp:coreProperties>
</file>